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ABC2D" w14:textId="65A78885" w:rsidR="00B9660D" w:rsidRPr="00AC691F" w:rsidRDefault="009F240D" w:rsidP="006B4F0E">
      <w:pPr>
        <w:tabs>
          <w:tab w:val="left" w:pos="6300"/>
        </w:tabs>
        <w:autoSpaceDE w:val="0"/>
        <w:autoSpaceDN w:val="0"/>
        <w:adjustRightInd w:val="0"/>
        <w:jc w:val="both"/>
        <w:textAlignment w:val="center"/>
        <w:rPr>
          <w:b/>
          <w:sz w:val="32"/>
          <w:szCs w:val="20"/>
        </w:rPr>
      </w:pPr>
      <w:r w:rsidRPr="00AC691F">
        <w:rPr>
          <w:noProof/>
        </w:rPr>
        <w:drawing>
          <wp:anchor distT="0" distB="0" distL="114300" distR="114300" simplePos="0" relativeHeight="251658240" behindDoc="0" locked="0" layoutInCell="1" allowOverlap="1" wp14:anchorId="18ACE519" wp14:editId="672D45F5">
            <wp:simplePos x="0" y="0"/>
            <wp:positionH relativeFrom="column">
              <wp:posOffset>19050</wp:posOffset>
            </wp:positionH>
            <wp:positionV relativeFrom="paragraph">
              <wp:posOffset>43180</wp:posOffset>
            </wp:positionV>
            <wp:extent cx="3086100" cy="69596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ASMALPC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60D" w:rsidRPr="00AC691F">
        <w:rPr>
          <w:b/>
          <w:sz w:val="32"/>
          <w:szCs w:val="20"/>
        </w:rPr>
        <w:t>Green Mountain North Intergroup</w:t>
      </w:r>
    </w:p>
    <w:p w14:paraId="763FE874" w14:textId="77777777" w:rsidR="00500296" w:rsidRPr="00AC691F" w:rsidRDefault="00B9660D" w:rsidP="006B4F0E">
      <w:pPr>
        <w:autoSpaceDE w:val="0"/>
        <w:autoSpaceDN w:val="0"/>
        <w:adjustRightInd w:val="0"/>
        <w:jc w:val="both"/>
        <w:textAlignment w:val="center"/>
        <w:rPr>
          <w:b/>
          <w:sz w:val="28"/>
          <w:szCs w:val="20"/>
        </w:rPr>
      </w:pPr>
      <w:r w:rsidRPr="00AC691F">
        <w:rPr>
          <w:b/>
          <w:sz w:val="28"/>
          <w:szCs w:val="20"/>
        </w:rPr>
        <w:t>P.O. Box 1352, Burlington, VT 05402-1352</w:t>
      </w:r>
    </w:p>
    <w:p w14:paraId="4B36C3A8" w14:textId="3EDC46D7" w:rsidR="00B9660D" w:rsidRPr="00AC691F" w:rsidRDefault="00B9660D" w:rsidP="006B4F0E">
      <w:pPr>
        <w:autoSpaceDE w:val="0"/>
        <w:autoSpaceDN w:val="0"/>
        <w:adjustRightInd w:val="0"/>
        <w:jc w:val="both"/>
        <w:textAlignment w:val="center"/>
        <w:rPr>
          <w:b/>
          <w:sz w:val="28"/>
          <w:szCs w:val="20"/>
          <w:u w:val="single"/>
        </w:rPr>
      </w:pPr>
      <w:r w:rsidRPr="00AC691F">
        <w:rPr>
          <w:b/>
          <w:sz w:val="28"/>
          <w:szCs w:val="20"/>
        </w:rPr>
        <w:t xml:space="preserve">802 863-2655 </w:t>
      </w:r>
      <w:hyperlink r:id="rId6" w:history="1">
        <w:r w:rsidR="009661E3" w:rsidRPr="00AC691F">
          <w:rPr>
            <w:rStyle w:val="Hyperlink"/>
            <w:b/>
            <w:color w:val="auto"/>
            <w:sz w:val="28"/>
            <w:szCs w:val="20"/>
          </w:rPr>
          <w:t>www.oavermont.org</w:t>
        </w:r>
      </w:hyperlink>
    </w:p>
    <w:p w14:paraId="043C5C29" w14:textId="77777777" w:rsidR="00CB3C24" w:rsidRDefault="00CB3C24" w:rsidP="006B4F0E">
      <w:pPr>
        <w:jc w:val="both"/>
        <w:rPr>
          <w:rFonts w:ascii="Times New Roman" w:hAnsi="Times New Roman" w:cs="Times New Roman"/>
          <w:b/>
          <w:u w:val="single"/>
        </w:rPr>
      </w:pPr>
    </w:p>
    <w:p w14:paraId="3FFC5827" w14:textId="77777777" w:rsidR="00C51990" w:rsidRDefault="00C51990" w:rsidP="00C51990">
      <w:pPr>
        <w:jc w:val="center"/>
        <w:rPr>
          <w:rFonts w:ascii="Times New Roman" w:hAnsi="Times New Roman" w:cs="Times New Roman"/>
          <w:b/>
          <w:u w:val="single"/>
        </w:rPr>
      </w:pPr>
    </w:p>
    <w:p w14:paraId="1CF2A15A" w14:textId="6656C52D" w:rsidR="00305F8B" w:rsidRDefault="00305F8B" w:rsidP="00C51990">
      <w:pPr>
        <w:jc w:val="center"/>
        <w:rPr>
          <w:rFonts w:ascii="Times New Roman" w:hAnsi="Times New Roman" w:cs="Times New Roman"/>
          <w:b/>
          <w:u w:val="single"/>
        </w:rPr>
      </w:pPr>
      <w:r w:rsidRPr="00305F8B">
        <w:rPr>
          <w:rFonts w:ascii="Times New Roman" w:hAnsi="Times New Roman" w:cs="Times New Roman"/>
          <w:b/>
          <w:u w:val="single"/>
        </w:rPr>
        <w:t xml:space="preserve">Sunday, </w:t>
      </w:r>
      <w:r w:rsidR="00B628DE">
        <w:rPr>
          <w:rFonts w:ascii="Times New Roman" w:hAnsi="Times New Roman" w:cs="Times New Roman"/>
          <w:b/>
          <w:u w:val="single"/>
        </w:rPr>
        <w:t>March 15, 2020</w:t>
      </w:r>
      <w:r w:rsidRPr="00305F8B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305F8B">
        <w:rPr>
          <w:rFonts w:ascii="Times New Roman" w:hAnsi="Times New Roman" w:cs="Times New Roman"/>
          <w:b/>
          <w:u w:val="single"/>
        </w:rPr>
        <w:t>Intergroup</w:t>
      </w:r>
      <w:proofErr w:type="gramEnd"/>
      <w:r w:rsidRPr="00305F8B">
        <w:rPr>
          <w:rFonts w:ascii="Times New Roman" w:hAnsi="Times New Roman" w:cs="Times New Roman"/>
          <w:b/>
          <w:u w:val="single"/>
        </w:rPr>
        <w:t xml:space="preserve"> meeting minutes</w:t>
      </w:r>
    </w:p>
    <w:p w14:paraId="29D7364D" w14:textId="404AF17A" w:rsidR="00B628DE" w:rsidRDefault="00B628DE" w:rsidP="00C51990">
      <w:pPr>
        <w:jc w:val="center"/>
        <w:rPr>
          <w:rFonts w:ascii="Times New Roman" w:hAnsi="Times New Roman" w:cs="Times New Roman"/>
          <w:b/>
          <w:u w:val="single"/>
        </w:rPr>
      </w:pPr>
    </w:p>
    <w:p w14:paraId="161EB66E" w14:textId="77777777" w:rsidR="00B628DE" w:rsidRDefault="00B628DE" w:rsidP="00C51990">
      <w:pPr>
        <w:jc w:val="center"/>
        <w:rPr>
          <w:rFonts w:ascii="Times New Roman" w:hAnsi="Times New Roman" w:cs="Times New Roman"/>
          <w:b/>
          <w:u w:val="single"/>
        </w:rPr>
      </w:pPr>
    </w:p>
    <w:p w14:paraId="0205FF04" w14:textId="77777777" w:rsidR="00C560B8" w:rsidRDefault="00C560B8" w:rsidP="006B4F0E">
      <w:pPr>
        <w:jc w:val="both"/>
        <w:rPr>
          <w:rFonts w:ascii="Times New Roman" w:hAnsi="Times New Roman" w:cs="Times New Roman"/>
          <w:b/>
          <w:u w:val="single"/>
        </w:rPr>
      </w:pPr>
    </w:p>
    <w:p w14:paraId="3949C740" w14:textId="21DB5FDB" w:rsidR="00B628DE" w:rsidRDefault="00B628DE" w:rsidP="00B628DE">
      <w:pPr>
        <w:jc w:val="both"/>
        <w:rPr>
          <w:rFonts w:ascii="Times New Roman" w:hAnsi="Times New Roman" w:cs="Times New Roman"/>
        </w:rPr>
      </w:pPr>
      <w:r w:rsidRPr="00805449">
        <w:rPr>
          <w:rFonts w:ascii="Times New Roman" w:hAnsi="Times New Roman" w:cs="Times New Roman"/>
        </w:rPr>
        <w:t xml:space="preserve">Attending: </w:t>
      </w:r>
      <w:r>
        <w:rPr>
          <w:rFonts w:ascii="Times New Roman" w:hAnsi="Times New Roman" w:cs="Times New Roman"/>
        </w:rPr>
        <w:t xml:space="preserve">Sue (S Burlington), Nance (Treasures; Rutland), Ramona (Middlebury), Cathleen (Burlington), Carol (St </w:t>
      </w:r>
      <w:proofErr w:type="spellStart"/>
      <w:r>
        <w:rPr>
          <w:rFonts w:ascii="Times New Roman" w:hAnsi="Times New Roman" w:cs="Times New Roman"/>
        </w:rPr>
        <w:t>Johnsbury</w:t>
      </w:r>
      <w:proofErr w:type="spellEnd"/>
      <w:r>
        <w:rPr>
          <w:rFonts w:ascii="Times New Roman" w:hAnsi="Times New Roman" w:cs="Times New Roman"/>
        </w:rPr>
        <w:t>), Mary (Bristol), Patti (Colchester), Judi (Chair; Burlington)</w:t>
      </w:r>
    </w:p>
    <w:p w14:paraId="5E6DAF0D" w14:textId="77777777" w:rsidR="00B628DE" w:rsidRDefault="00B628DE" w:rsidP="00B628DE">
      <w:pPr>
        <w:jc w:val="both"/>
        <w:rPr>
          <w:rFonts w:ascii="Times New Roman" w:hAnsi="Times New Roman" w:cs="Times New Roman"/>
        </w:rPr>
      </w:pPr>
    </w:p>
    <w:p w14:paraId="30E16688" w14:textId="751DF706" w:rsidR="00B628DE" w:rsidRDefault="00B628DE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from 1/19/20 </w:t>
      </w:r>
      <w:proofErr w:type="gramStart"/>
      <w:r>
        <w:rPr>
          <w:rFonts w:ascii="Times New Roman" w:hAnsi="Times New Roman" w:cs="Times New Roman"/>
        </w:rPr>
        <w:t>were not distributed</w:t>
      </w:r>
      <w:proofErr w:type="gramEnd"/>
      <w:r>
        <w:rPr>
          <w:rFonts w:ascii="Times New Roman" w:hAnsi="Times New Roman" w:cs="Times New Roman"/>
        </w:rPr>
        <w:t xml:space="preserve"> in time to approve.</w:t>
      </w:r>
    </w:p>
    <w:p w14:paraId="5D30B2B5" w14:textId="77777777" w:rsidR="00B628DE" w:rsidRDefault="00B628DE" w:rsidP="00B628DE">
      <w:pPr>
        <w:jc w:val="both"/>
        <w:rPr>
          <w:rFonts w:ascii="Times New Roman" w:hAnsi="Times New Roman" w:cs="Times New Roman"/>
        </w:rPr>
      </w:pPr>
    </w:p>
    <w:p w14:paraId="58348093" w14:textId="554F3512" w:rsidR="00B628DE" w:rsidRDefault="00B628DE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Reports:</w:t>
      </w:r>
    </w:p>
    <w:p w14:paraId="5AB3D086" w14:textId="4856B335" w:rsidR="00982D37" w:rsidRDefault="00685A6D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*Treasurer: </w:t>
      </w:r>
      <w:r w:rsidR="00982D37">
        <w:rPr>
          <w:rFonts w:ascii="Times New Roman" w:hAnsi="Times New Roman" w:cs="Times New Roman"/>
        </w:rPr>
        <w:t>Nance gave the treasurer’</w:t>
      </w:r>
      <w:r>
        <w:rPr>
          <w:rFonts w:ascii="Times New Roman" w:hAnsi="Times New Roman" w:cs="Times New Roman"/>
        </w:rPr>
        <w:t>s report (click link below</w:t>
      </w:r>
      <w:r w:rsidR="00982D37">
        <w:rPr>
          <w:rFonts w:ascii="Times New Roman" w:hAnsi="Times New Roman" w:cs="Times New Roman"/>
        </w:rPr>
        <w:t>)</w:t>
      </w:r>
    </w:p>
    <w:p w14:paraId="599F5CD7" w14:textId="65DDE221" w:rsidR="00982D37" w:rsidRDefault="005D3627" w:rsidP="00B628DE">
      <w:pPr>
        <w:jc w:val="both"/>
        <w:rPr>
          <w:rFonts w:ascii="Times New Roman" w:hAnsi="Times New Roman" w:cs="Times New Roman"/>
        </w:rPr>
      </w:pPr>
      <w:hyperlink r:id="rId7" w:history="1">
        <w:r w:rsidR="00982D37" w:rsidRPr="00C8620C">
          <w:rPr>
            <w:rStyle w:val="Hyperlink"/>
            <w:rFonts w:ascii="Times New Roman" w:hAnsi="Times New Roman" w:cs="Times New Roman"/>
          </w:rPr>
          <w:t>https://www.oavermont.org/app/download/969838465/TreasurerReport1-Jan-Feb2020-8Mar2020.docx</w:t>
        </w:r>
      </w:hyperlink>
    </w:p>
    <w:p w14:paraId="116CDCA5" w14:textId="1A46ED99" w:rsidR="00982D37" w:rsidRDefault="00982D37" w:rsidP="00B628DE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cs="Times New Roman"/>
        </w:rPr>
        <w:t xml:space="preserve">The current balance is </w:t>
      </w:r>
      <w:r w:rsidRPr="00982D37">
        <w:rPr>
          <w:rFonts w:ascii="Times New Roman" w:hAnsi="Times New Roman"/>
          <w:bCs/>
          <w:szCs w:val="28"/>
        </w:rPr>
        <w:t>$4457.40</w:t>
      </w:r>
      <w:r>
        <w:rPr>
          <w:rFonts w:ascii="Times New Roman" w:hAnsi="Times New Roman"/>
          <w:bCs/>
          <w:szCs w:val="28"/>
        </w:rPr>
        <w:t xml:space="preserve">, </w:t>
      </w:r>
      <w:r w:rsidR="00685A6D">
        <w:rPr>
          <w:rFonts w:ascii="Times New Roman" w:hAnsi="Times New Roman"/>
          <w:bCs/>
          <w:szCs w:val="28"/>
        </w:rPr>
        <w:t>including $400 prudent reserve.</w:t>
      </w:r>
      <w:r>
        <w:rPr>
          <w:rFonts w:ascii="Times New Roman" w:hAnsi="Times New Roman"/>
          <w:bCs/>
          <w:szCs w:val="28"/>
        </w:rPr>
        <w:t xml:space="preserve"> We discussed reducing the prudent reserve since the new </w:t>
      </w:r>
      <w:r w:rsidR="00685A6D">
        <w:rPr>
          <w:rFonts w:ascii="Times New Roman" w:hAnsi="Times New Roman"/>
          <w:bCs/>
          <w:szCs w:val="28"/>
        </w:rPr>
        <w:t xml:space="preserve">yearly </w:t>
      </w:r>
      <w:r>
        <w:rPr>
          <w:rFonts w:ascii="Times New Roman" w:hAnsi="Times New Roman"/>
          <w:bCs/>
          <w:szCs w:val="28"/>
        </w:rPr>
        <w:t xml:space="preserve">phone expenses (Freedom Voice) are $406 lower than the previous provider, Consolidated </w:t>
      </w:r>
      <w:proofErr w:type="gramStart"/>
      <w:r>
        <w:rPr>
          <w:rFonts w:ascii="Times New Roman" w:hAnsi="Times New Roman"/>
          <w:bCs/>
          <w:szCs w:val="28"/>
        </w:rPr>
        <w:t>Communications</w:t>
      </w:r>
      <w:proofErr w:type="gramEnd"/>
      <w:r w:rsidR="00685A6D">
        <w:rPr>
          <w:rFonts w:ascii="Times New Roman" w:hAnsi="Times New Roman"/>
          <w:bCs/>
          <w:szCs w:val="28"/>
        </w:rPr>
        <w:t xml:space="preserve">.  A $300 prudent reserve </w:t>
      </w:r>
      <w:proofErr w:type="gramStart"/>
      <w:r w:rsidR="00685A6D">
        <w:rPr>
          <w:rFonts w:ascii="Times New Roman" w:hAnsi="Times New Roman"/>
          <w:bCs/>
          <w:szCs w:val="28"/>
        </w:rPr>
        <w:t>was sugge</w:t>
      </w:r>
      <w:r w:rsidR="005D3627">
        <w:rPr>
          <w:rFonts w:ascii="Times New Roman" w:hAnsi="Times New Roman"/>
          <w:bCs/>
          <w:szCs w:val="28"/>
        </w:rPr>
        <w:t>sted</w:t>
      </w:r>
      <w:proofErr w:type="gramEnd"/>
      <w:r w:rsidR="005D3627">
        <w:rPr>
          <w:rFonts w:ascii="Times New Roman" w:hAnsi="Times New Roman"/>
          <w:bCs/>
          <w:szCs w:val="28"/>
        </w:rPr>
        <w:t xml:space="preserve"> – we will revisit and vote</w:t>
      </w:r>
      <w:r w:rsidR="00685A6D">
        <w:rPr>
          <w:rFonts w:ascii="Times New Roman" w:hAnsi="Times New Roman"/>
          <w:bCs/>
          <w:szCs w:val="28"/>
        </w:rPr>
        <w:t xml:space="preserve"> on this at the May meeting.</w:t>
      </w:r>
    </w:p>
    <w:p w14:paraId="6E663E9A" w14:textId="6AB52FB9" w:rsidR="00685A6D" w:rsidRDefault="00685A6D" w:rsidP="00685A6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Nance reminded meetings to distribute </w:t>
      </w:r>
      <w:proofErr w:type="spellStart"/>
      <w:r>
        <w:rPr>
          <w:rFonts w:ascii="Times New Roman" w:hAnsi="Times New Roman"/>
          <w:bCs/>
          <w:szCs w:val="28"/>
        </w:rPr>
        <w:t>Trad</w:t>
      </w:r>
      <w:proofErr w:type="spellEnd"/>
      <w:r>
        <w:rPr>
          <w:rFonts w:ascii="Times New Roman" w:hAnsi="Times New Roman"/>
          <w:bCs/>
          <w:szCs w:val="28"/>
        </w:rPr>
        <w:t xml:space="preserve"> 7 donations as follows: </w:t>
      </w:r>
      <w:r>
        <w:rPr>
          <w:rFonts w:ascii="Times New Roman" w:hAnsi="Times New Roman" w:cs="Times New Roman"/>
        </w:rPr>
        <w:t xml:space="preserve"> </w:t>
      </w:r>
      <w:r w:rsidRPr="00685A6D">
        <w:rPr>
          <w:rFonts w:ascii="Times New Roman" w:hAnsi="Times New Roman"/>
          <w:bCs/>
          <w:szCs w:val="28"/>
        </w:rPr>
        <w:t>60%</w:t>
      </w:r>
      <w:r w:rsidRPr="00685A6D">
        <w:rPr>
          <w:rFonts w:ascii="Times New Roman" w:hAnsi="Times New Roman"/>
          <w:szCs w:val="28"/>
        </w:rPr>
        <w:t xml:space="preserve"> to GMNI, </w:t>
      </w:r>
      <w:r w:rsidRPr="00685A6D">
        <w:rPr>
          <w:rFonts w:ascii="Times New Roman" w:hAnsi="Times New Roman"/>
          <w:bCs/>
          <w:szCs w:val="28"/>
        </w:rPr>
        <w:t>30%</w:t>
      </w:r>
      <w:r w:rsidRPr="00685A6D">
        <w:rPr>
          <w:rFonts w:ascii="Times New Roman" w:hAnsi="Times New Roman"/>
          <w:szCs w:val="28"/>
        </w:rPr>
        <w:t xml:space="preserve"> to Region 6, and </w:t>
      </w:r>
      <w:r w:rsidRPr="00685A6D">
        <w:rPr>
          <w:rFonts w:ascii="Times New Roman" w:hAnsi="Times New Roman"/>
          <w:bCs/>
          <w:szCs w:val="28"/>
        </w:rPr>
        <w:t>10%</w:t>
      </w:r>
      <w:r w:rsidRPr="00685A6D">
        <w:rPr>
          <w:rFonts w:ascii="Times New Roman" w:hAnsi="Times New Roman"/>
          <w:szCs w:val="28"/>
        </w:rPr>
        <w:t xml:space="preserve"> to the WSO.</w:t>
      </w:r>
    </w:p>
    <w:p w14:paraId="43F4BFAC" w14:textId="5C1B68D6" w:rsidR="009C42C3" w:rsidRDefault="009C42C3" w:rsidP="00685A6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Nance submitted changes to the Treasurer Job Description – these </w:t>
      </w:r>
      <w:proofErr w:type="gramStart"/>
      <w:r>
        <w:rPr>
          <w:rFonts w:ascii="Times New Roman" w:hAnsi="Times New Roman"/>
          <w:szCs w:val="28"/>
        </w:rPr>
        <w:t>were unanimously accepted</w:t>
      </w:r>
      <w:proofErr w:type="gramEnd"/>
      <w:r>
        <w:rPr>
          <w:rFonts w:ascii="Times New Roman" w:hAnsi="Times New Roman"/>
          <w:szCs w:val="28"/>
        </w:rPr>
        <w:t xml:space="preserve"> by vote. Nance will send the final version of the job description to the webmaster.</w:t>
      </w:r>
    </w:p>
    <w:p w14:paraId="2291D0CE" w14:textId="4F043A5D" w:rsidR="00AC7463" w:rsidRDefault="00AC7463" w:rsidP="00685A6D">
      <w:pPr>
        <w:jc w:val="both"/>
        <w:rPr>
          <w:rFonts w:ascii="Times New Roman" w:hAnsi="Times New Roman"/>
          <w:szCs w:val="28"/>
        </w:rPr>
      </w:pPr>
    </w:p>
    <w:p w14:paraId="1249B6F2" w14:textId="26C3C97D" w:rsidR="00AC7463" w:rsidRDefault="00AC7463" w:rsidP="00685A6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Nance presented the 2020 budget (click link below):</w:t>
      </w:r>
    </w:p>
    <w:p w14:paraId="703FDF38" w14:textId="072DBEA9" w:rsidR="00AC7463" w:rsidRDefault="005D3627" w:rsidP="00685A6D">
      <w:pPr>
        <w:jc w:val="both"/>
        <w:rPr>
          <w:rFonts w:ascii="Times New Roman" w:hAnsi="Times New Roman"/>
          <w:szCs w:val="28"/>
        </w:rPr>
      </w:pPr>
      <w:hyperlink r:id="rId8" w:history="1">
        <w:r w:rsidR="00AC7463" w:rsidRPr="00C8620C">
          <w:rPr>
            <w:rStyle w:val="Hyperlink"/>
            <w:rFonts w:ascii="Times New Roman" w:hAnsi="Times New Roman"/>
            <w:szCs w:val="28"/>
          </w:rPr>
          <w:t>https://www.oavermont.org/app/download/969838359/GMNITreasury2020Jan09NWK.pdf</w:t>
        </w:r>
      </w:hyperlink>
    </w:p>
    <w:p w14:paraId="023AC03F" w14:textId="4AE978B8" w:rsidR="00AC7463" w:rsidRPr="00685A6D" w:rsidRDefault="00AC7463" w:rsidP="00685A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followed and consensus was to accept the budget, however no vote </w:t>
      </w:r>
      <w:proofErr w:type="gramStart"/>
      <w:r>
        <w:rPr>
          <w:rFonts w:ascii="Times New Roman" w:hAnsi="Times New Roman" w:cs="Times New Roman"/>
        </w:rPr>
        <w:t>was taken</w:t>
      </w:r>
      <w:proofErr w:type="gramEnd"/>
      <w:r>
        <w:rPr>
          <w:rFonts w:ascii="Times New Roman" w:hAnsi="Times New Roman" w:cs="Times New Roman"/>
        </w:rPr>
        <w:t xml:space="preserve">.  We will need </w:t>
      </w:r>
      <w:proofErr w:type="gramStart"/>
      <w:r>
        <w:rPr>
          <w:rFonts w:ascii="Times New Roman" w:hAnsi="Times New Roman" w:cs="Times New Roman"/>
        </w:rPr>
        <w:t>to formally accept</w:t>
      </w:r>
      <w:proofErr w:type="gramEnd"/>
      <w:r>
        <w:rPr>
          <w:rFonts w:ascii="Times New Roman" w:hAnsi="Times New Roman" w:cs="Times New Roman"/>
        </w:rPr>
        <w:t xml:space="preserve"> the budget at the May meeting. </w:t>
      </w:r>
    </w:p>
    <w:p w14:paraId="6D0433AD" w14:textId="63AAF693" w:rsidR="00982D37" w:rsidRDefault="00982D37" w:rsidP="00B628DE">
      <w:pPr>
        <w:jc w:val="both"/>
        <w:rPr>
          <w:rFonts w:ascii="Times New Roman" w:hAnsi="Times New Roman" w:cs="Times New Roman"/>
        </w:rPr>
      </w:pPr>
    </w:p>
    <w:p w14:paraId="30C253EC" w14:textId="7298C217" w:rsidR="00685A6D" w:rsidRDefault="00685A6D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*Phone: Cathleen reported that Katrine (Rutland) is checking/responding to calls. 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calls were received in January, 1 from R6 from the PIPO committee and 1 with a meeting question.</w:t>
      </w:r>
    </w:p>
    <w:p w14:paraId="6E19C39C" w14:textId="6D7220B8" w:rsidR="00685A6D" w:rsidRDefault="00685A6D" w:rsidP="00B628DE">
      <w:pPr>
        <w:jc w:val="both"/>
        <w:rPr>
          <w:rFonts w:ascii="Times New Roman" w:hAnsi="Times New Roman" w:cs="Times New Roman"/>
        </w:rPr>
      </w:pPr>
    </w:p>
    <w:p w14:paraId="4E5E2628" w14:textId="6B2BEBD8" w:rsidR="00685A6D" w:rsidRDefault="009C42C3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85A6D">
        <w:rPr>
          <w:rFonts w:ascii="Times New Roman" w:hAnsi="Times New Roman" w:cs="Times New Roman"/>
        </w:rPr>
        <w:t xml:space="preserve">Sponsorship Workshop: </w:t>
      </w:r>
      <w:r>
        <w:rPr>
          <w:rFonts w:ascii="Times New Roman" w:hAnsi="Times New Roman" w:cs="Times New Roman"/>
        </w:rPr>
        <w:t xml:space="preserve">Judi &amp; Sue reported on </w:t>
      </w:r>
      <w:r w:rsidR="00685A6D">
        <w:rPr>
          <w:rFonts w:ascii="Times New Roman" w:hAnsi="Times New Roman" w:cs="Times New Roman"/>
        </w:rPr>
        <w:t>January’s sponsorship</w:t>
      </w:r>
      <w:r w:rsidR="005D3627">
        <w:rPr>
          <w:rFonts w:ascii="Times New Roman" w:hAnsi="Times New Roman" w:cs="Times New Roman"/>
        </w:rPr>
        <w:t xml:space="preserve"> workshop</w:t>
      </w:r>
      <w:r>
        <w:rPr>
          <w:rFonts w:ascii="Times New Roman" w:hAnsi="Times New Roman" w:cs="Times New Roman"/>
        </w:rPr>
        <w:t xml:space="preserve">.  Attendance was poor, likely due to the </w:t>
      </w:r>
      <w:proofErr w:type="gramStart"/>
      <w:r>
        <w:rPr>
          <w:rFonts w:ascii="Times New Roman" w:hAnsi="Times New Roman" w:cs="Times New Roman"/>
        </w:rPr>
        <w:t>storm,</w:t>
      </w:r>
      <w:proofErr w:type="gramEnd"/>
      <w:r>
        <w:rPr>
          <w:rFonts w:ascii="Times New Roman" w:hAnsi="Times New Roman" w:cs="Times New Roman"/>
        </w:rPr>
        <w:t xml:space="preserve"> however feedback from attendees was very positive.  Th</w:t>
      </w:r>
      <w:r w:rsidR="005D3627">
        <w:rPr>
          <w:rFonts w:ascii="Times New Roman" w:hAnsi="Times New Roman" w:cs="Times New Roman"/>
        </w:rPr>
        <w:t>e workshop committee has extra</w:t>
      </w:r>
      <w:r>
        <w:rPr>
          <w:rFonts w:ascii="Times New Roman" w:hAnsi="Times New Roman" w:cs="Times New Roman"/>
        </w:rPr>
        <w:t xml:space="preserve"> material for future sponsorship workshops, and may schedule a 2</w:t>
      </w:r>
      <w:r w:rsidRPr="009C42C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workshop in July</w:t>
      </w:r>
      <w:proofErr w:type="gramStart"/>
      <w:r>
        <w:rPr>
          <w:rFonts w:ascii="Times New Roman" w:hAnsi="Times New Roman" w:cs="Times New Roman"/>
        </w:rPr>
        <w:t>,.</w:t>
      </w:r>
      <w:proofErr w:type="gramEnd"/>
      <w:r>
        <w:rPr>
          <w:rFonts w:ascii="Times New Roman" w:hAnsi="Times New Roman" w:cs="Times New Roman"/>
        </w:rPr>
        <w:t xml:space="preserve"> A suggestion was </w:t>
      </w:r>
      <w:r w:rsidR="005D3627">
        <w:rPr>
          <w:rFonts w:ascii="Times New Roman" w:hAnsi="Times New Roman" w:cs="Times New Roman"/>
        </w:rPr>
        <w:t xml:space="preserve">to </w:t>
      </w:r>
      <w:proofErr w:type="gramStart"/>
      <w:r w:rsidR="005D3627">
        <w:rPr>
          <w:rFonts w:ascii="Times New Roman" w:hAnsi="Times New Roman" w:cs="Times New Roman"/>
        </w:rPr>
        <w:t xml:space="preserve">avoid </w:t>
      </w:r>
      <w:r>
        <w:rPr>
          <w:rFonts w:ascii="Times New Roman" w:hAnsi="Times New Roman" w:cs="Times New Roman"/>
        </w:rPr>
        <w:t xml:space="preserve"> </w:t>
      </w:r>
      <w:r w:rsidR="005D3627">
        <w:rPr>
          <w:rFonts w:ascii="Times New Roman" w:hAnsi="Times New Roman" w:cs="Times New Roman"/>
        </w:rPr>
        <w:t>scheduling</w:t>
      </w:r>
      <w:proofErr w:type="gramEnd"/>
      <w:r w:rsidR="005D3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future workshops in January</w:t>
      </w:r>
      <w:r w:rsidR="005D3627">
        <w:rPr>
          <w:rFonts w:ascii="Times New Roman" w:hAnsi="Times New Roman" w:cs="Times New Roman"/>
        </w:rPr>
        <w:t xml:space="preserve"> due to uncertain weather</w:t>
      </w:r>
      <w:r>
        <w:rPr>
          <w:rFonts w:ascii="Times New Roman" w:hAnsi="Times New Roman" w:cs="Times New Roman"/>
        </w:rPr>
        <w:t>.</w:t>
      </w:r>
      <w:r w:rsidR="00685A6D">
        <w:rPr>
          <w:rFonts w:ascii="Times New Roman" w:hAnsi="Times New Roman" w:cs="Times New Roman"/>
        </w:rPr>
        <w:t xml:space="preserve"> </w:t>
      </w:r>
      <w:r w:rsidR="007B510F">
        <w:rPr>
          <w:rFonts w:ascii="Times New Roman" w:hAnsi="Times New Roman" w:cs="Times New Roman"/>
        </w:rPr>
        <w:t xml:space="preserve"> Nance suggested sending a donation to the Fletcher Free Library for use of their facilities; $20 </w:t>
      </w:r>
      <w:proofErr w:type="gramStart"/>
      <w:r w:rsidR="007B510F">
        <w:rPr>
          <w:rFonts w:ascii="Times New Roman" w:hAnsi="Times New Roman" w:cs="Times New Roman"/>
        </w:rPr>
        <w:t>was agreed</w:t>
      </w:r>
      <w:proofErr w:type="gramEnd"/>
      <w:r w:rsidR="007B510F">
        <w:rPr>
          <w:rFonts w:ascii="Times New Roman" w:hAnsi="Times New Roman" w:cs="Times New Roman"/>
        </w:rPr>
        <w:t xml:space="preserve"> on and Nance will send a check.</w:t>
      </w:r>
    </w:p>
    <w:p w14:paraId="74D22E7A" w14:textId="3E4DF156" w:rsidR="009C42C3" w:rsidRDefault="009C42C3" w:rsidP="00B628DE">
      <w:pPr>
        <w:jc w:val="both"/>
        <w:rPr>
          <w:rFonts w:ascii="Times New Roman" w:hAnsi="Times New Roman" w:cs="Times New Roman"/>
        </w:rPr>
      </w:pPr>
    </w:p>
    <w:p w14:paraId="4F304330" w14:textId="55FC2290" w:rsidR="009C42C3" w:rsidRDefault="009C42C3" w:rsidP="009C4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*Board Positions:  Linda resigned as Secretary.  We need a new GMNI Secretary – please spread the word.  Judi volunteered as acting Secretary for this meeting.</w:t>
      </w:r>
    </w:p>
    <w:p w14:paraId="44C6D6C3" w14:textId="1B29D8A0" w:rsidR="009C42C3" w:rsidRDefault="009C42C3" w:rsidP="009C42C3">
      <w:pPr>
        <w:jc w:val="both"/>
        <w:rPr>
          <w:rFonts w:ascii="Times New Roman" w:hAnsi="Times New Roman" w:cs="Times New Roman"/>
        </w:rPr>
      </w:pPr>
    </w:p>
    <w:p w14:paraId="2F68272D" w14:textId="49B3B3E7" w:rsidR="009C42C3" w:rsidRDefault="009C42C3" w:rsidP="009C42C3">
      <w:pPr>
        <w:jc w:val="both"/>
        <w:rPr>
          <w:rFonts w:ascii="Times New Roman" w:hAnsi="Times New Roman" w:cs="Times New Roman"/>
        </w:rPr>
      </w:pPr>
    </w:p>
    <w:p w14:paraId="0E09747F" w14:textId="0C8ED1E2" w:rsidR="009C42C3" w:rsidRDefault="009C42C3" w:rsidP="009C4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5E168877" w14:textId="689B2765" w:rsidR="009C42C3" w:rsidRDefault="00720F72" w:rsidP="009C4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C42C3">
        <w:rPr>
          <w:rFonts w:ascii="Times New Roman" w:hAnsi="Times New Roman" w:cs="Times New Roman"/>
        </w:rPr>
        <w:t xml:space="preserve">Judi proposed purchasing a Pro Zoom license </w:t>
      </w:r>
      <w:r w:rsidR="007B510F">
        <w:rPr>
          <w:rFonts w:ascii="Times New Roman" w:hAnsi="Times New Roman" w:cs="Times New Roman"/>
        </w:rPr>
        <w:t xml:space="preserve">for member groups to meet under, as hospital meeting locations are no longer allowing outside groups to use their facilities.  Sue explained Zoom features allow </w:t>
      </w:r>
      <w:r w:rsidR="007B510F">
        <w:rPr>
          <w:rFonts w:ascii="Times New Roman" w:hAnsi="Times New Roman" w:cs="Times New Roman"/>
        </w:rPr>
        <w:lastRenderedPageBreak/>
        <w:t xml:space="preserve">video or phone connection.  After discussion we decided by consensus to purchase a monthly license for 2 months and re-visit this at the May meeting. Judi, Sue and Delyn will try out Zoom and help setup Zoom meetings for interested groups. </w:t>
      </w:r>
    </w:p>
    <w:p w14:paraId="0592A2B1" w14:textId="45E78394" w:rsidR="007B510F" w:rsidRDefault="007B510F" w:rsidP="009C4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also discussed how to handle donations in a virtual meeting.  Nance requested that members not send donations directly </w:t>
      </w:r>
      <w:r w:rsidR="00AC7463">
        <w:rPr>
          <w:rFonts w:ascii="Times New Roman" w:hAnsi="Times New Roman" w:cs="Times New Roman"/>
        </w:rPr>
        <w:t>to GMNI, as it would add significant effort to track.  Sue suggested asking meeting attendees to remember to donate for the virtual meetings once in-person meetings resume.</w:t>
      </w:r>
    </w:p>
    <w:p w14:paraId="5DAF99E2" w14:textId="77777777" w:rsidR="00720F72" w:rsidRPr="009C42C3" w:rsidRDefault="00720F72" w:rsidP="009C42C3">
      <w:pPr>
        <w:jc w:val="both"/>
        <w:rPr>
          <w:rFonts w:ascii="Times New Roman" w:hAnsi="Times New Roman" w:cs="Times New Roman"/>
        </w:rPr>
      </w:pPr>
    </w:p>
    <w:p w14:paraId="7A2D55D8" w14:textId="7B4C0304" w:rsidR="009C42C3" w:rsidRDefault="00720F72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C7463">
        <w:rPr>
          <w:rFonts w:ascii="Times New Roman" w:hAnsi="Times New Roman" w:cs="Times New Roman"/>
        </w:rPr>
        <w:t xml:space="preserve">Cathleen raised the issue of GMNI attendance.  </w:t>
      </w:r>
      <w:proofErr w:type="gramStart"/>
      <w:r w:rsidR="00AC7463">
        <w:rPr>
          <w:rFonts w:ascii="Times New Roman" w:hAnsi="Times New Roman" w:cs="Times New Roman"/>
        </w:rPr>
        <w:t>She suggested finding the group contact list and call all group contacts to ask for help.</w:t>
      </w:r>
      <w:proofErr w:type="gramEnd"/>
      <w:r w:rsidR="00AC7463">
        <w:rPr>
          <w:rFonts w:ascii="Times New Roman" w:hAnsi="Times New Roman" w:cs="Times New Roman"/>
        </w:rPr>
        <w:t xml:space="preserve">  Ramona suggested individual outreach to each group.  Mary volunteered to call group reps, but needs the representative contact list</w:t>
      </w:r>
      <w:r w:rsidR="005D3627">
        <w:rPr>
          <w:rFonts w:ascii="Times New Roman" w:hAnsi="Times New Roman" w:cs="Times New Roman"/>
        </w:rPr>
        <w:t>; Judi agreed to send one to Mary</w:t>
      </w:r>
      <w:r w:rsidR="00AC7463">
        <w:rPr>
          <w:rFonts w:ascii="Times New Roman" w:hAnsi="Times New Roman" w:cs="Times New Roman"/>
        </w:rPr>
        <w:t>.  Sue suggested asking the reps to find out what factor</w:t>
      </w:r>
      <w:r w:rsidR="005D3627">
        <w:rPr>
          <w:rFonts w:ascii="Times New Roman" w:hAnsi="Times New Roman" w:cs="Times New Roman"/>
        </w:rPr>
        <w:t>(s) keep</w:t>
      </w:r>
      <w:r w:rsidR="00AC7463">
        <w:rPr>
          <w:rFonts w:ascii="Times New Roman" w:hAnsi="Times New Roman" w:cs="Times New Roman"/>
        </w:rPr>
        <w:t xml:space="preserve"> people from attending intergroup meetings.</w:t>
      </w:r>
    </w:p>
    <w:p w14:paraId="7156BEA4" w14:textId="27DC7C69" w:rsidR="00720F72" w:rsidRDefault="00720F72" w:rsidP="00B628DE">
      <w:pPr>
        <w:jc w:val="both"/>
        <w:rPr>
          <w:rFonts w:ascii="Times New Roman" w:hAnsi="Times New Roman" w:cs="Times New Roman"/>
        </w:rPr>
      </w:pPr>
    </w:p>
    <w:p w14:paraId="509D9219" w14:textId="46C4D29C" w:rsidR="00720F72" w:rsidRDefault="00720F72" w:rsidP="00B62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*The next GMNI meeting i</w:t>
      </w:r>
      <w:r w:rsidR="005D3627">
        <w:rPr>
          <w:rFonts w:ascii="Times New Roman" w:hAnsi="Times New Roman" w:cs="Times New Roman"/>
        </w:rPr>
        <w:t xml:space="preserve">s May 17 @12:45 and </w:t>
      </w:r>
      <w:proofErr w:type="gramStart"/>
      <w:r w:rsidR="005D3627">
        <w:rPr>
          <w:rFonts w:ascii="Times New Roman" w:hAnsi="Times New Roman" w:cs="Times New Roman"/>
        </w:rPr>
        <w:t>will be held</w:t>
      </w:r>
      <w:bookmarkStart w:id="0" w:name="_GoBack"/>
      <w:bookmarkEnd w:id="0"/>
      <w:proofErr w:type="gramEnd"/>
      <w:r>
        <w:rPr>
          <w:rFonts w:ascii="Times New Roman" w:hAnsi="Times New Roman" w:cs="Times New Roman"/>
        </w:rPr>
        <w:t xml:space="preserve"> over Zoom.</w:t>
      </w:r>
    </w:p>
    <w:p w14:paraId="46217476" w14:textId="0C7DAFDB" w:rsidR="00720F72" w:rsidRDefault="00720F72" w:rsidP="00B628DE">
      <w:pPr>
        <w:jc w:val="both"/>
        <w:rPr>
          <w:rFonts w:ascii="Times New Roman" w:hAnsi="Times New Roman" w:cs="Times New Roman"/>
        </w:rPr>
      </w:pPr>
    </w:p>
    <w:p w14:paraId="758F68CB" w14:textId="77777777" w:rsidR="00C51990" w:rsidRDefault="00C51990" w:rsidP="00CC3F68">
      <w:pPr>
        <w:ind w:left="7920"/>
        <w:jc w:val="both"/>
        <w:rPr>
          <w:rFonts w:ascii="Times New Roman" w:hAnsi="Times New Roman" w:cs="Times New Roman"/>
          <w:b/>
        </w:rPr>
      </w:pPr>
    </w:p>
    <w:p w14:paraId="326BA04B" w14:textId="208F724B" w:rsidR="00EC3C95" w:rsidRPr="00CC3F68" w:rsidRDefault="00EC3C95" w:rsidP="00C51990">
      <w:pPr>
        <w:jc w:val="right"/>
        <w:rPr>
          <w:rFonts w:ascii="Times New Roman" w:hAnsi="Times New Roman" w:cs="Times New Roman"/>
          <w:b/>
        </w:rPr>
      </w:pPr>
      <w:r w:rsidRPr="00CC3F68">
        <w:rPr>
          <w:rFonts w:ascii="Times New Roman" w:hAnsi="Times New Roman" w:cs="Times New Roman"/>
          <w:b/>
        </w:rPr>
        <w:t xml:space="preserve">In service, </w:t>
      </w:r>
      <w:r w:rsidR="00AF6D62">
        <w:rPr>
          <w:rFonts w:ascii="Times New Roman" w:hAnsi="Times New Roman" w:cs="Times New Roman"/>
          <w:b/>
        </w:rPr>
        <w:t>Ju</w:t>
      </w:r>
      <w:r w:rsidR="00B12481">
        <w:rPr>
          <w:rFonts w:ascii="Times New Roman" w:hAnsi="Times New Roman" w:cs="Times New Roman"/>
          <w:b/>
        </w:rPr>
        <w:t>di</w:t>
      </w:r>
    </w:p>
    <w:sectPr w:rsidR="00EC3C95" w:rsidRPr="00CC3F68" w:rsidSect="00B628DE">
      <w:pgSz w:w="12240" w:h="15840" w:code="1"/>
      <w:pgMar w:top="1080" w:right="1080" w:bottom="1080" w:left="108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25B"/>
    <w:multiLevelType w:val="hybridMultilevel"/>
    <w:tmpl w:val="B1161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00D"/>
    <w:multiLevelType w:val="hybridMultilevel"/>
    <w:tmpl w:val="EA44F9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24199"/>
    <w:multiLevelType w:val="hybridMultilevel"/>
    <w:tmpl w:val="A3125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467D"/>
    <w:multiLevelType w:val="hybridMultilevel"/>
    <w:tmpl w:val="EE724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17">
      <w:start w:val="1"/>
      <w:numFmt w:val="lowerLetter"/>
      <w:lvlText w:val="%4)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D0437"/>
    <w:multiLevelType w:val="hybridMultilevel"/>
    <w:tmpl w:val="E7BCC6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4762C"/>
    <w:multiLevelType w:val="multilevel"/>
    <w:tmpl w:val="8C0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6162"/>
    <w:multiLevelType w:val="multilevel"/>
    <w:tmpl w:val="93E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2B13AB"/>
    <w:multiLevelType w:val="hybridMultilevel"/>
    <w:tmpl w:val="504E3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14DFD"/>
    <w:multiLevelType w:val="hybridMultilevel"/>
    <w:tmpl w:val="BE5AFCC2"/>
    <w:lvl w:ilvl="0" w:tplc="104227F2">
      <w:start w:val="8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23A86"/>
    <w:multiLevelType w:val="hybridMultilevel"/>
    <w:tmpl w:val="D904F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83621"/>
    <w:multiLevelType w:val="hybridMultilevel"/>
    <w:tmpl w:val="3246F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77A38"/>
    <w:multiLevelType w:val="hybridMultilevel"/>
    <w:tmpl w:val="24646BAA"/>
    <w:lvl w:ilvl="0" w:tplc="B6BCEB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A72"/>
    <w:multiLevelType w:val="hybridMultilevel"/>
    <w:tmpl w:val="DDD2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265"/>
    <w:multiLevelType w:val="hybridMultilevel"/>
    <w:tmpl w:val="EF1A4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976EB2"/>
    <w:multiLevelType w:val="hybridMultilevel"/>
    <w:tmpl w:val="D3AE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B90"/>
    <w:multiLevelType w:val="multilevel"/>
    <w:tmpl w:val="7DB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9010BA"/>
    <w:multiLevelType w:val="multilevel"/>
    <w:tmpl w:val="D4CC0C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A21CCE"/>
    <w:multiLevelType w:val="multilevel"/>
    <w:tmpl w:val="A95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DB6885"/>
    <w:multiLevelType w:val="hybridMultilevel"/>
    <w:tmpl w:val="28CC8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17">
      <w:start w:val="1"/>
      <w:numFmt w:val="lowerLetter"/>
      <w:lvlText w:val="%4)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0338C9"/>
    <w:multiLevelType w:val="hybridMultilevel"/>
    <w:tmpl w:val="8788E13E"/>
    <w:lvl w:ilvl="0" w:tplc="7E52B34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52412"/>
    <w:multiLevelType w:val="hybridMultilevel"/>
    <w:tmpl w:val="11ECDC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5C7F93"/>
    <w:multiLevelType w:val="hybridMultilevel"/>
    <w:tmpl w:val="E05CB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547F3"/>
    <w:multiLevelType w:val="hybridMultilevel"/>
    <w:tmpl w:val="F850D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C2F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DE7D0A"/>
    <w:multiLevelType w:val="hybridMultilevel"/>
    <w:tmpl w:val="701ECB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0F61888"/>
    <w:multiLevelType w:val="hybridMultilevel"/>
    <w:tmpl w:val="78E69B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D33FF4"/>
    <w:multiLevelType w:val="multilevel"/>
    <w:tmpl w:val="76D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A624B4"/>
    <w:multiLevelType w:val="hybridMultilevel"/>
    <w:tmpl w:val="995A9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3613A"/>
    <w:multiLevelType w:val="multilevel"/>
    <w:tmpl w:val="5440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BF5B8D"/>
    <w:multiLevelType w:val="hybridMultilevel"/>
    <w:tmpl w:val="F8A22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7">
      <w:start w:val="1"/>
      <w:numFmt w:val="lowerLetter"/>
      <w:lvlText w:val="%4)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4C2619"/>
    <w:multiLevelType w:val="multilevel"/>
    <w:tmpl w:val="A2A2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F11A28"/>
    <w:multiLevelType w:val="hybridMultilevel"/>
    <w:tmpl w:val="5148A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0"/>
  </w:num>
  <w:num w:numId="4">
    <w:abstractNumId w:val="15"/>
  </w:num>
  <w:num w:numId="5">
    <w:abstractNumId w:val="6"/>
  </w:num>
  <w:num w:numId="6">
    <w:abstractNumId w:val="5"/>
  </w:num>
  <w:num w:numId="7">
    <w:abstractNumId w:val="28"/>
  </w:num>
  <w:num w:numId="8">
    <w:abstractNumId w:val="26"/>
  </w:num>
  <w:num w:numId="9">
    <w:abstractNumId w:val="14"/>
  </w:num>
  <w:num w:numId="10">
    <w:abstractNumId w:val="12"/>
  </w:num>
  <w:num w:numId="11">
    <w:abstractNumId w:val="27"/>
  </w:num>
  <w:num w:numId="12">
    <w:abstractNumId w:val="12"/>
  </w:num>
  <w:num w:numId="13">
    <w:abstractNumId w:val="19"/>
  </w:num>
  <w:num w:numId="14">
    <w:abstractNumId w:val="19"/>
    <w:lvlOverride w:ilvl="0">
      <w:lvl w:ilvl="0" w:tplc="7E52B342">
        <w:start w:val="4"/>
        <w:numFmt w:val="lowerLetter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1"/>
  </w:num>
  <w:num w:numId="16">
    <w:abstractNumId w:val="31"/>
  </w:num>
  <w:num w:numId="17">
    <w:abstractNumId w:val="7"/>
  </w:num>
  <w:num w:numId="18">
    <w:abstractNumId w:val="29"/>
  </w:num>
  <w:num w:numId="19">
    <w:abstractNumId w:val="23"/>
  </w:num>
  <w:num w:numId="20">
    <w:abstractNumId w:val="16"/>
  </w:num>
  <w:num w:numId="21">
    <w:abstractNumId w:val="2"/>
  </w:num>
  <w:num w:numId="22">
    <w:abstractNumId w:val="21"/>
  </w:num>
  <w:num w:numId="23">
    <w:abstractNumId w:val="0"/>
  </w:num>
  <w:num w:numId="24">
    <w:abstractNumId w:val="13"/>
  </w:num>
  <w:num w:numId="25">
    <w:abstractNumId w:val="25"/>
  </w:num>
  <w:num w:numId="26">
    <w:abstractNumId w:val="18"/>
  </w:num>
  <w:num w:numId="27">
    <w:abstractNumId w:val="3"/>
  </w:num>
  <w:num w:numId="28">
    <w:abstractNumId w:val="20"/>
  </w:num>
  <w:num w:numId="29">
    <w:abstractNumId w:val="4"/>
  </w:num>
  <w:num w:numId="30">
    <w:abstractNumId w:val="9"/>
  </w:num>
  <w:num w:numId="31">
    <w:abstractNumId w:val="22"/>
  </w:num>
  <w:num w:numId="32">
    <w:abstractNumId w:val="2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9"/>
    <w:rsid w:val="000105C6"/>
    <w:rsid w:val="0001166F"/>
    <w:rsid w:val="000A4989"/>
    <w:rsid w:val="000D1ABA"/>
    <w:rsid w:val="000E6652"/>
    <w:rsid w:val="000F1075"/>
    <w:rsid w:val="000F1DEA"/>
    <w:rsid w:val="000F60CF"/>
    <w:rsid w:val="00110061"/>
    <w:rsid w:val="00117742"/>
    <w:rsid w:val="00121E45"/>
    <w:rsid w:val="00124FB3"/>
    <w:rsid w:val="00135151"/>
    <w:rsid w:val="00136933"/>
    <w:rsid w:val="00176EF4"/>
    <w:rsid w:val="0019223B"/>
    <w:rsid w:val="001A79EE"/>
    <w:rsid w:val="001D24C5"/>
    <w:rsid w:val="001E3389"/>
    <w:rsid w:val="001E657D"/>
    <w:rsid w:val="001F276D"/>
    <w:rsid w:val="00220A8A"/>
    <w:rsid w:val="00244E89"/>
    <w:rsid w:val="00254A67"/>
    <w:rsid w:val="00275885"/>
    <w:rsid w:val="00282A40"/>
    <w:rsid w:val="002B01CA"/>
    <w:rsid w:val="002D063A"/>
    <w:rsid w:val="002F0E6B"/>
    <w:rsid w:val="00305F8B"/>
    <w:rsid w:val="00320919"/>
    <w:rsid w:val="003331C6"/>
    <w:rsid w:val="00340045"/>
    <w:rsid w:val="00344E65"/>
    <w:rsid w:val="003549B4"/>
    <w:rsid w:val="00370B2E"/>
    <w:rsid w:val="00374DC1"/>
    <w:rsid w:val="00376D0B"/>
    <w:rsid w:val="003808CC"/>
    <w:rsid w:val="003810A9"/>
    <w:rsid w:val="00390882"/>
    <w:rsid w:val="00390A8B"/>
    <w:rsid w:val="003C1A5C"/>
    <w:rsid w:val="003E2EAE"/>
    <w:rsid w:val="003F0C04"/>
    <w:rsid w:val="003F58E3"/>
    <w:rsid w:val="00412179"/>
    <w:rsid w:val="004218A7"/>
    <w:rsid w:val="0042753F"/>
    <w:rsid w:val="00440D6F"/>
    <w:rsid w:val="0046124F"/>
    <w:rsid w:val="00467661"/>
    <w:rsid w:val="004A7150"/>
    <w:rsid w:val="00500296"/>
    <w:rsid w:val="00512121"/>
    <w:rsid w:val="005154C1"/>
    <w:rsid w:val="00525C0B"/>
    <w:rsid w:val="00533E9F"/>
    <w:rsid w:val="00562AAC"/>
    <w:rsid w:val="0056506F"/>
    <w:rsid w:val="005845DD"/>
    <w:rsid w:val="005B6BFB"/>
    <w:rsid w:val="005B7436"/>
    <w:rsid w:val="005D3627"/>
    <w:rsid w:val="005F13B1"/>
    <w:rsid w:val="005F53B2"/>
    <w:rsid w:val="005F7084"/>
    <w:rsid w:val="00632BAA"/>
    <w:rsid w:val="00663E47"/>
    <w:rsid w:val="00675D07"/>
    <w:rsid w:val="00684CF1"/>
    <w:rsid w:val="00685A6D"/>
    <w:rsid w:val="006B1673"/>
    <w:rsid w:val="006B4F0E"/>
    <w:rsid w:val="006B7F4A"/>
    <w:rsid w:val="006E09EE"/>
    <w:rsid w:val="006F59AF"/>
    <w:rsid w:val="00720BEF"/>
    <w:rsid w:val="00720F72"/>
    <w:rsid w:val="0075397A"/>
    <w:rsid w:val="007551E9"/>
    <w:rsid w:val="00785014"/>
    <w:rsid w:val="007B510F"/>
    <w:rsid w:val="007D164D"/>
    <w:rsid w:val="007F4449"/>
    <w:rsid w:val="00822A1A"/>
    <w:rsid w:val="00823B6C"/>
    <w:rsid w:val="00851BF5"/>
    <w:rsid w:val="00860786"/>
    <w:rsid w:val="00870081"/>
    <w:rsid w:val="00873683"/>
    <w:rsid w:val="008767E1"/>
    <w:rsid w:val="00877870"/>
    <w:rsid w:val="008A104E"/>
    <w:rsid w:val="008D0989"/>
    <w:rsid w:val="008D5C4D"/>
    <w:rsid w:val="009661E3"/>
    <w:rsid w:val="00982D37"/>
    <w:rsid w:val="00987167"/>
    <w:rsid w:val="009C42C3"/>
    <w:rsid w:val="009D6A89"/>
    <w:rsid w:val="009F240D"/>
    <w:rsid w:val="00A14988"/>
    <w:rsid w:val="00A2066F"/>
    <w:rsid w:val="00A22BD7"/>
    <w:rsid w:val="00A32BE7"/>
    <w:rsid w:val="00A34D6C"/>
    <w:rsid w:val="00A642E6"/>
    <w:rsid w:val="00A90A80"/>
    <w:rsid w:val="00AA3304"/>
    <w:rsid w:val="00AB22BA"/>
    <w:rsid w:val="00AB326E"/>
    <w:rsid w:val="00AC0C96"/>
    <w:rsid w:val="00AC18E6"/>
    <w:rsid w:val="00AC691F"/>
    <w:rsid w:val="00AC7463"/>
    <w:rsid w:val="00AF6D62"/>
    <w:rsid w:val="00B07D34"/>
    <w:rsid w:val="00B12481"/>
    <w:rsid w:val="00B171C4"/>
    <w:rsid w:val="00B23801"/>
    <w:rsid w:val="00B379EB"/>
    <w:rsid w:val="00B4022D"/>
    <w:rsid w:val="00B628DE"/>
    <w:rsid w:val="00B766B2"/>
    <w:rsid w:val="00B9660D"/>
    <w:rsid w:val="00BA0E4A"/>
    <w:rsid w:val="00BE2F78"/>
    <w:rsid w:val="00C51990"/>
    <w:rsid w:val="00C560B8"/>
    <w:rsid w:val="00C63B6F"/>
    <w:rsid w:val="00C923F3"/>
    <w:rsid w:val="00C950FA"/>
    <w:rsid w:val="00CB0AA9"/>
    <w:rsid w:val="00CB3C24"/>
    <w:rsid w:val="00CC3F68"/>
    <w:rsid w:val="00CE2051"/>
    <w:rsid w:val="00D25F45"/>
    <w:rsid w:val="00D3363D"/>
    <w:rsid w:val="00D525E5"/>
    <w:rsid w:val="00D530E2"/>
    <w:rsid w:val="00D55402"/>
    <w:rsid w:val="00D57EE2"/>
    <w:rsid w:val="00D63AAC"/>
    <w:rsid w:val="00DA276C"/>
    <w:rsid w:val="00DB163A"/>
    <w:rsid w:val="00DB7DFE"/>
    <w:rsid w:val="00DF6A8A"/>
    <w:rsid w:val="00E21E1F"/>
    <w:rsid w:val="00E3486D"/>
    <w:rsid w:val="00E45D86"/>
    <w:rsid w:val="00E55CE7"/>
    <w:rsid w:val="00E620D3"/>
    <w:rsid w:val="00E677F4"/>
    <w:rsid w:val="00E83580"/>
    <w:rsid w:val="00EA3944"/>
    <w:rsid w:val="00EC31AF"/>
    <w:rsid w:val="00EC3C95"/>
    <w:rsid w:val="00EF26A4"/>
    <w:rsid w:val="00F40200"/>
    <w:rsid w:val="00F42523"/>
    <w:rsid w:val="00F57176"/>
    <w:rsid w:val="00F80E7F"/>
    <w:rsid w:val="00F95B25"/>
    <w:rsid w:val="00FB5B02"/>
    <w:rsid w:val="00FB7CC1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8A4"/>
  <w14:defaultImageDpi w14:val="32767"/>
  <w15:docId w15:val="{33893BC8-AF4C-4084-ABCA-98926EAC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A4989"/>
    <w:rPr>
      <w:rFonts w:ascii="Times" w:eastAsia="Times" w:hAnsi="Times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7D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0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06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0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3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98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83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43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7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5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4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98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07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715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760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19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6953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73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758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vermont.org/app/download/969838359/GMNITreasury2020Jan09NW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avermont.org/app/download/969838465/TreasurerReport1-Jan-Feb2020-8Mar20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vermont.org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Nail</dc:creator>
  <cp:lastModifiedBy>Judith Schwartz</cp:lastModifiedBy>
  <cp:revision>4</cp:revision>
  <dcterms:created xsi:type="dcterms:W3CDTF">2020-04-19T14:27:00Z</dcterms:created>
  <dcterms:modified xsi:type="dcterms:W3CDTF">2020-04-20T11:20:00Z</dcterms:modified>
</cp:coreProperties>
</file>