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0FB4F" w14:textId="21CF0844" w:rsidR="004378BF" w:rsidRDefault="007E47FC" w:rsidP="007E47FC">
      <w:pPr>
        <w:jc w:val="center"/>
      </w:pPr>
      <w:r>
        <w:t>GMNI MEETING</w:t>
      </w:r>
    </w:p>
    <w:p w14:paraId="1E7CD82B" w14:textId="6CCA2B16" w:rsidR="007E47FC" w:rsidRDefault="007E47FC" w:rsidP="007E47FC">
      <w:pPr>
        <w:jc w:val="center"/>
      </w:pPr>
      <w:r>
        <w:t>May 17, 2020</w:t>
      </w:r>
    </w:p>
    <w:p w14:paraId="22E3E13B" w14:textId="189406D8" w:rsidR="008D20C1" w:rsidRDefault="008D20C1" w:rsidP="007E47FC">
      <w:pPr>
        <w:jc w:val="center"/>
      </w:pPr>
      <w:r>
        <w:t>12:45 – 3:45 by Zoom</w:t>
      </w:r>
    </w:p>
    <w:p w14:paraId="3C7D8101" w14:textId="35CAC886" w:rsidR="007E47FC" w:rsidRDefault="007E47FC" w:rsidP="007E47FC"/>
    <w:p w14:paraId="3378F39F" w14:textId="588ECAFF" w:rsidR="007E47FC" w:rsidRDefault="007E47FC" w:rsidP="007E47FC">
      <w:r>
        <w:t>Attending: Jud</w:t>
      </w:r>
      <w:r w:rsidR="008D20C1">
        <w:t>i-</w:t>
      </w:r>
      <w:r>
        <w:t>chair; Nance</w:t>
      </w:r>
      <w:r w:rsidR="008D20C1">
        <w:t>-</w:t>
      </w:r>
      <w:r>
        <w:t>treasurer; Joshua</w:t>
      </w:r>
      <w:r w:rsidR="008D20C1">
        <w:t>-</w:t>
      </w:r>
      <w:r>
        <w:t>webmaster; Rosemary; Carol</w:t>
      </w:r>
      <w:r w:rsidR="008D20C1">
        <w:t>-St Johnsbury Groups Rep</w:t>
      </w:r>
      <w:r>
        <w:t>; Cathleen</w:t>
      </w:r>
      <w:r w:rsidR="008D20C1">
        <w:t>-</w:t>
      </w:r>
      <w:r w:rsidR="008D20C1" w:rsidRPr="008D20C1">
        <w:t>PO Keyholder (backup) and GMNI Phone Committee Chair (backup to Katrine)</w:t>
      </w:r>
      <w:r w:rsidR="008D20C1">
        <w:t>-</w:t>
      </w:r>
      <w:r>
        <w:t>; M</w:t>
      </w:r>
      <w:r w:rsidR="008D20C1">
        <w:t>E-Colchester Thu 6:30 Rep</w:t>
      </w:r>
      <w:r>
        <w:t>; Sue; Mary</w:t>
      </w:r>
      <w:r w:rsidR="008D20C1">
        <w:t>-Bristol</w:t>
      </w:r>
      <w:r>
        <w:t>; Patty</w:t>
      </w:r>
      <w:r w:rsidR="008D20C1">
        <w:t>-Colchester Sat 9:30 Rep</w:t>
      </w:r>
      <w:r>
        <w:t>;</w:t>
      </w:r>
      <w:r w:rsidR="008D20C1">
        <w:t xml:space="preserve"> Ramona-Middlebury Thu 5:30 Rep</w:t>
      </w:r>
    </w:p>
    <w:p w14:paraId="6C20A280" w14:textId="77777777" w:rsidR="007E47FC" w:rsidRDefault="007E47FC" w:rsidP="007E47FC"/>
    <w:p w14:paraId="3964C499" w14:textId="06A46BD9" w:rsidR="007E47FC" w:rsidRDefault="007E47FC" w:rsidP="007E47FC">
      <w:r>
        <w:t>The meeting opened</w:t>
      </w:r>
      <w:r w:rsidR="008D20C1">
        <w:t xml:space="preserve"> at 12:45 pm</w:t>
      </w:r>
      <w:r>
        <w:t xml:space="preserve"> with introductions and the Serenity Prayer.</w:t>
      </w:r>
    </w:p>
    <w:p w14:paraId="7652FD18" w14:textId="77777777" w:rsidR="007E47FC" w:rsidRDefault="007E47FC" w:rsidP="007E47FC"/>
    <w:p w14:paraId="5E778C5A" w14:textId="3C355C23" w:rsidR="007E47FC" w:rsidRDefault="007E47FC" w:rsidP="007E47FC">
      <w:r>
        <w:t xml:space="preserve">Rosemary read the </w:t>
      </w:r>
      <w:r w:rsidR="008D20C1">
        <w:t>F</w:t>
      </w:r>
      <w:r>
        <w:t xml:space="preserve">ifth Concept of Service. </w:t>
      </w:r>
    </w:p>
    <w:p w14:paraId="7FA88CDF" w14:textId="0031378F" w:rsidR="007E47FC" w:rsidRDefault="007E47FC" w:rsidP="007E47FC"/>
    <w:p w14:paraId="7B2D15D4" w14:textId="5DDB0D02" w:rsidR="007E47FC" w:rsidRDefault="007E47FC" w:rsidP="007E47FC">
      <w:r>
        <w:t>March minutes were approved as published. Sue moved. Carol seconded.</w:t>
      </w:r>
    </w:p>
    <w:p w14:paraId="378EE915" w14:textId="00909EED" w:rsidR="007E47FC" w:rsidRDefault="007E47FC" w:rsidP="007E47FC"/>
    <w:p w14:paraId="472DAAD6" w14:textId="2C98F83D" w:rsidR="007E47FC" w:rsidRDefault="007E47FC" w:rsidP="007E47FC">
      <w:r>
        <w:t>The budget was accepted as presented at the March meeting. Cathleen moved. ME seconded.</w:t>
      </w:r>
    </w:p>
    <w:p w14:paraId="5AF0026C" w14:textId="027BF9E6" w:rsidR="00E52950" w:rsidRDefault="00E52950" w:rsidP="007E47FC">
      <w:r>
        <w:tab/>
        <w:t xml:space="preserve">There was a question regarding a $20 gift to Gifford Hospital. It is meant for the use of a room at </w:t>
      </w:r>
    </w:p>
    <w:p w14:paraId="037805F8" w14:textId="5945286D" w:rsidR="00E52950" w:rsidRDefault="00E52950" w:rsidP="00E52950">
      <w:pPr>
        <w:ind w:firstLine="720"/>
      </w:pPr>
      <w:r>
        <w:t>Project Independence for GMNI meetings.</w:t>
      </w:r>
    </w:p>
    <w:p w14:paraId="53EC9FA7" w14:textId="37B5A78E" w:rsidR="00E52950" w:rsidRDefault="00E52950" w:rsidP="00E52950"/>
    <w:p w14:paraId="4EE9BCEA" w14:textId="0BBBF89C" w:rsidR="00E52950" w:rsidRDefault="00E52950" w:rsidP="00E52950">
      <w:r>
        <w:t>NEW BUSINESS</w:t>
      </w:r>
    </w:p>
    <w:p w14:paraId="453D3D4E" w14:textId="6795F043" w:rsidR="00E52950" w:rsidRDefault="00E52950" w:rsidP="00E52950">
      <w:r>
        <w:t>Sue has volunteered to act as secretary pro tem until in person GMNI meetings are resumed.</w:t>
      </w:r>
    </w:p>
    <w:p w14:paraId="7E2F1CA4" w14:textId="42DDB66F" w:rsidR="00E52950" w:rsidRDefault="00E52950" w:rsidP="00E52950">
      <w:pPr>
        <w:pStyle w:val="ListParagraph"/>
        <w:numPr>
          <w:ilvl w:val="0"/>
          <w:numId w:val="1"/>
        </w:numPr>
      </w:pPr>
      <w:r>
        <w:t>ME moved to accept</w:t>
      </w:r>
    </w:p>
    <w:p w14:paraId="4EAC912C" w14:textId="1AA3EFF9" w:rsidR="00E52950" w:rsidRDefault="00E52950" w:rsidP="00E52950">
      <w:pPr>
        <w:pStyle w:val="ListParagraph"/>
        <w:numPr>
          <w:ilvl w:val="0"/>
          <w:numId w:val="1"/>
        </w:numPr>
      </w:pPr>
      <w:r>
        <w:t>Joshua seconded</w:t>
      </w:r>
    </w:p>
    <w:p w14:paraId="1E39DAD5" w14:textId="5F672DC0" w:rsidR="00E52950" w:rsidRDefault="00E52950" w:rsidP="00E52950">
      <w:pPr>
        <w:pStyle w:val="ListParagraph"/>
        <w:numPr>
          <w:ilvl w:val="0"/>
          <w:numId w:val="1"/>
        </w:numPr>
      </w:pPr>
      <w:r>
        <w:t>Motion was passed</w:t>
      </w:r>
    </w:p>
    <w:p w14:paraId="14530614" w14:textId="1A649318" w:rsidR="00E52950" w:rsidRDefault="00E52950" w:rsidP="00E52950"/>
    <w:p w14:paraId="1F6BBD63" w14:textId="77B6C938" w:rsidR="00E52950" w:rsidRDefault="00E52950" w:rsidP="00E52950">
      <w:r>
        <w:t>Budget discussion was resumes as Nance arrived late.</w:t>
      </w:r>
    </w:p>
    <w:p w14:paraId="3A526161" w14:textId="43099CB9" w:rsidR="00E52950" w:rsidRDefault="00E52950" w:rsidP="00E52950">
      <w:pPr>
        <w:pStyle w:val="ListParagraph"/>
        <w:numPr>
          <w:ilvl w:val="0"/>
          <w:numId w:val="2"/>
        </w:numPr>
      </w:pPr>
      <w:r>
        <w:t>Discussion was begun about how to pay for the 3 Zoom accounts - $465.15 annually.</w:t>
      </w:r>
    </w:p>
    <w:p w14:paraId="62CE4DBB" w14:textId="7877A116" w:rsidR="00E52950" w:rsidRDefault="00E52950" w:rsidP="00E52950">
      <w:pPr>
        <w:pStyle w:val="ListParagraph"/>
        <w:numPr>
          <w:ilvl w:val="0"/>
          <w:numId w:val="2"/>
        </w:numPr>
      </w:pPr>
      <w:r>
        <w:t>Suggestion – ask meetings using Zoom to help underwrite the cost.</w:t>
      </w:r>
    </w:p>
    <w:p w14:paraId="206BAF59" w14:textId="3EF6E6DB" w:rsidR="00E52950" w:rsidRDefault="00E52950" w:rsidP="00E52950">
      <w:pPr>
        <w:pStyle w:val="ListParagraph"/>
        <w:numPr>
          <w:ilvl w:val="0"/>
          <w:numId w:val="2"/>
        </w:numPr>
      </w:pPr>
      <w:r>
        <w:t>ME reported that intergroups in California are seeing an increase in contributions as a result of using Zoom and suggested that GMNI use a platform like PayPal for donations.</w:t>
      </w:r>
    </w:p>
    <w:p w14:paraId="21032ED6" w14:textId="15ABC6C2" w:rsidR="00E52950" w:rsidRDefault="00E52950" w:rsidP="00E52950">
      <w:pPr>
        <w:pStyle w:val="ListParagraph"/>
        <w:numPr>
          <w:ilvl w:val="0"/>
          <w:numId w:val="2"/>
        </w:numPr>
      </w:pPr>
      <w:r>
        <w:t>Discussion was suspended until the 7</w:t>
      </w:r>
      <w:r w:rsidRPr="00E52950">
        <w:rPr>
          <w:vertAlign w:val="superscript"/>
        </w:rPr>
        <w:t>th</w:t>
      </w:r>
      <w:r>
        <w:t xml:space="preserve"> Tradition later in the agenda.</w:t>
      </w:r>
    </w:p>
    <w:p w14:paraId="3327CBA2" w14:textId="3C818404" w:rsidR="00E52950" w:rsidRDefault="00E52950" w:rsidP="00E52950"/>
    <w:p w14:paraId="4FB25229" w14:textId="694EF94C" w:rsidR="00E52950" w:rsidRDefault="00E52950" w:rsidP="00E52950">
      <w:r>
        <w:t>Judi reviewed parliamentary procedure</w:t>
      </w:r>
    </w:p>
    <w:p w14:paraId="15BED31F" w14:textId="23C13465" w:rsidR="009B6B8E" w:rsidRDefault="009B6B8E" w:rsidP="009B6B8E">
      <w:pPr>
        <w:pStyle w:val="ListParagraph"/>
        <w:numPr>
          <w:ilvl w:val="0"/>
          <w:numId w:val="3"/>
        </w:numPr>
      </w:pPr>
      <w:r>
        <w:t>Use the “raise hand” function in Zoom to ask for a turn to speak</w:t>
      </w:r>
    </w:p>
    <w:p w14:paraId="4603BC7D" w14:textId="65B77682" w:rsidR="009B6B8E" w:rsidRDefault="009B6B8E" w:rsidP="009B6B8E">
      <w:pPr>
        <w:pStyle w:val="ListParagraph"/>
        <w:numPr>
          <w:ilvl w:val="0"/>
          <w:numId w:val="3"/>
        </w:numPr>
      </w:pPr>
      <w:r>
        <w:t xml:space="preserve">To interrupt a Chair use Point of Order -is proper procedure being followed; Point of Inquiry – member needs to ask a question; Point of Privilege – concern about comfort, amplification or safety </w:t>
      </w:r>
    </w:p>
    <w:p w14:paraId="6478461C" w14:textId="50298505" w:rsidR="009B6B8E" w:rsidRDefault="009B6B8E" w:rsidP="009B6B8E">
      <w:pPr>
        <w:pStyle w:val="ListParagraph"/>
        <w:numPr>
          <w:ilvl w:val="0"/>
          <w:numId w:val="3"/>
        </w:numPr>
      </w:pPr>
      <w:r>
        <w:t>The Vice/Co Chair should be serving as parliamentarian.</w:t>
      </w:r>
    </w:p>
    <w:p w14:paraId="63E0E316" w14:textId="659062DE" w:rsidR="009B6B8E" w:rsidRDefault="009B6B8E" w:rsidP="009B6B8E"/>
    <w:p w14:paraId="6F2DBF9A" w14:textId="397849FD" w:rsidR="009B6B8E" w:rsidRDefault="009B6B8E" w:rsidP="009B6B8E">
      <w:r>
        <w:t>Reports</w:t>
      </w:r>
    </w:p>
    <w:p w14:paraId="56BB2FDF" w14:textId="1314F12B" w:rsidR="009B6B8E" w:rsidRDefault="009B6B8E" w:rsidP="009B6B8E">
      <w:pPr>
        <w:pStyle w:val="ListParagraph"/>
        <w:numPr>
          <w:ilvl w:val="0"/>
          <w:numId w:val="4"/>
        </w:numPr>
      </w:pPr>
      <w:r>
        <w:t>Cathleen reported that Katrina is doing a great job with the new phone system.</w:t>
      </w:r>
    </w:p>
    <w:p w14:paraId="2574A7E9" w14:textId="3CD10419" w:rsidR="00676C3C" w:rsidRDefault="00676C3C" w:rsidP="009B6B8E">
      <w:pPr>
        <w:pStyle w:val="ListParagraph"/>
        <w:numPr>
          <w:ilvl w:val="0"/>
          <w:numId w:val="4"/>
        </w:numPr>
      </w:pPr>
      <w:r>
        <w:t xml:space="preserve">Nance, Treasurer’s Report </w:t>
      </w:r>
    </w:p>
    <w:p w14:paraId="3996FA0A" w14:textId="4358D15E" w:rsidR="00676C3C" w:rsidRDefault="00676C3C" w:rsidP="00676C3C">
      <w:pPr>
        <w:pStyle w:val="ListParagraph"/>
        <w:numPr>
          <w:ilvl w:val="0"/>
          <w:numId w:val="4"/>
        </w:numPr>
        <w:ind w:left="1080"/>
      </w:pPr>
      <w:r>
        <w:t>$4135.99 balance at end of April</w:t>
      </w:r>
    </w:p>
    <w:p w14:paraId="4164C8E8" w14:textId="3CC5A526" w:rsidR="00676C3C" w:rsidRDefault="00676C3C" w:rsidP="00676C3C">
      <w:pPr>
        <w:pStyle w:val="ListParagraph"/>
        <w:numPr>
          <w:ilvl w:val="0"/>
          <w:numId w:val="4"/>
        </w:numPr>
        <w:ind w:left="1080"/>
      </w:pPr>
      <w:r>
        <w:t>No outstanding checks</w:t>
      </w:r>
    </w:p>
    <w:p w14:paraId="055D6771" w14:textId="04C45667" w:rsidR="00676C3C" w:rsidRDefault="00676C3C" w:rsidP="00676C3C">
      <w:pPr>
        <w:pStyle w:val="ListParagraph"/>
        <w:numPr>
          <w:ilvl w:val="0"/>
          <w:numId w:val="4"/>
        </w:numPr>
        <w:ind w:left="1080"/>
      </w:pPr>
      <w:r>
        <w:t>GMNI is able to absorb the annual cost of the 3 Zoom accounts</w:t>
      </w:r>
    </w:p>
    <w:p w14:paraId="2D83599B" w14:textId="77777777" w:rsidR="00676C3C" w:rsidRPr="00676C3C" w:rsidRDefault="00676C3C" w:rsidP="00676C3C">
      <w:pPr>
        <w:pStyle w:val="ListParagraph"/>
        <w:numPr>
          <w:ilvl w:val="0"/>
          <w:numId w:val="4"/>
        </w:numPr>
        <w:ind w:left="1080"/>
      </w:pPr>
      <w:r>
        <w:t>No 7</w:t>
      </w:r>
      <w:r w:rsidRPr="00676C3C">
        <w:rPr>
          <w:vertAlign w:val="superscript"/>
        </w:rPr>
        <w:t>th</w:t>
      </w:r>
      <w:r>
        <w:t xml:space="preserve"> Tradition collected during March and April. Money has been retrieved from the PO Box and will be recorded as May contributions - </w:t>
      </w:r>
      <w:r w:rsidRPr="00676C3C">
        <w:t>$252.– Brattleboro and Mt. Sinai groups</w:t>
      </w:r>
    </w:p>
    <w:p w14:paraId="7B336B3B" w14:textId="4FED00F6" w:rsidR="00676C3C" w:rsidRDefault="00676C3C" w:rsidP="00676C3C">
      <w:pPr>
        <w:pStyle w:val="ListParagraph"/>
        <w:numPr>
          <w:ilvl w:val="0"/>
          <w:numId w:val="4"/>
        </w:numPr>
        <w:ind w:left="1080"/>
      </w:pPr>
      <w:r>
        <w:t>$321.40 in expenses – Freedom Voice, internet, 2 rental donations</w:t>
      </w:r>
    </w:p>
    <w:p w14:paraId="524AACF1" w14:textId="713CA394" w:rsidR="00676C3C" w:rsidRDefault="00676C3C" w:rsidP="00676C3C">
      <w:pPr>
        <w:pStyle w:val="ListParagraph"/>
        <w:numPr>
          <w:ilvl w:val="0"/>
          <w:numId w:val="4"/>
        </w:numPr>
        <w:ind w:left="1080"/>
      </w:pPr>
      <w:r>
        <w:t>$3735,99 ending balance</w:t>
      </w:r>
    </w:p>
    <w:p w14:paraId="3E5C4A98" w14:textId="498ECE75" w:rsidR="00676C3C" w:rsidRDefault="00676C3C" w:rsidP="00676C3C">
      <w:pPr>
        <w:pStyle w:val="ListParagraph"/>
        <w:numPr>
          <w:ilvl w:val="0"/>
          <w:numId w:val="4"/>
        </w:numPr>
        <w:ind w:left="1080"/>
      </w:pPr>
      <w:r>
        <w:t>Treasurer reminds groups to specify if funds are sent for a special purpose and to remit receipts for purchases and mileage for reimbursement.</w:t>
      </w:r>
    </w:p>
    <w:p w14:paraId="06933533" w14:textId="09D2EAAD" w:rsidR="00676C3C" w:rsidRDefault="00676C3C" w:rsidP="00676C3C">
      <w:pPr>
        <w:pStyle w:val="ListParagraph"/>
        <w:numPr>
          <w:ilvl w:val="0"/>
          <w:numId w:val="4"/>
        </w:numPr>
      </w:pPr>
      <w:r>
        <w:t>Joshua, Webmaster’s Report</w:t>
      </w:r>
    </w:p>
    <w:p w14:paraId="7B81A4A5" w14:textId="77775632" w:rsidR="00676C3C" w:rsidRDefault="00676C3C" w:rsidP="00676C3C">
      <w:pPr>
        <w:pStyle w:val="ListParagraph"/>
        <w:numPr>
          <w:ilvl w:val="0"/>
          <w:numId w:val="4"/>
        </w:numPr>
        <w:ind w:left="1080"/>
      </w:pPr>
      <w:r>
        <w:t>More people are accessing the website</w:t>
      </w:r>
    </w:p>
    <w:p w14:paraId="3832C49C" w14:textId="79DFEEEE" w:rsidR="00676C3C" w:rsidRDefault="00676C3C" w:rsidP="00676C3C">
      <w:pPr>
        <w:pStyle w:val="ListParagraph"/>
        <w:numPr>
          <w:ilvl w:val="0"/>
          <w:numId w:val="4"/>
        </w:numPr>
        <w:ind w:left="1080"/>
      </w:pPr>
      <w:r>
        <w:t>Sue and Joshua</w:t>
      </w:r>
      <w:r w:rsidR="00935E08">
        <w:t xml:space="preserve"> are working on updating the meeting list</w:t>
      </w:r>
    </w:p>
    <w:p w14:paraId="1EDE22D7" w14:textId="4BAED2DC" w:rsidR="00935E08" w:rsidRDefault="00935E08" w:rsidP="00676C3C">
      <w:pPr>
        <w:pStyle w:val="ListParagraph"/>
        <w:numPr>
          <w:ilvl w:val="0"/>
          <w:numId w:val="4"/>
        </w:numPr>
        <w:ind w:left="1080"/>
      </w:pPr>
      <w:r>
        <w:lastRenderedPageBreak/>
        <w:t>Joshua, Sue and Cathleen will meet to address how to advise new meeting to register with WSO</w:t>
      </w:r>
    </w:p>
    <w:p w14:paraId="2ED63F74" w14:textId="069083D4" w:rsidR="00676C3C" w:rsidRDefault="00935E08" w:rsidP="00676C3C">
      <w:pPr>
        <w:pStyle w:val="ListParagraph"/>
        <w:numPr>
          <w:ilvl w:val="0"/>
          <w:numId w:val="4"/>
        </w:numPr>
        <w:ind w:left="1080"/>
      </w:pPr>
      <w:r>
        <w:t>Mary called all GMNI’s meeting to check on how things are going and had good responses. Groups reported being interested in more workshops. Mary will call again. She will be the “Inreach Committee.”</w:t>
      </w:r>
    </w:p>
    <w:p w14:paraId="7C261C7C" w14:textId="6E10C8F1" w:rsidR="00935E08" w:rsidRDefault="00935E08" w:rsidP="00935E08"/>
    <w:p w14:paraId="14F9CAA0" w14:textId="681F83AC" w:rsidR="00935E08" w:rsidRDefault="00935E08" w:rsidP="00935E08">
      <w:r>
        <w:t>7</w:t>
      </w:r>
      <w:r w:rsidRPr="00935E08">
        <w:rPr>
          <w:vertAlign w:val="superscript"/>
        </w:rPr>
        <w:t>th</w:t>
      </w:r>
      <w:r>
        <w:t xml:space="preserve"> Tradition</w:t>
      </w:r>
    </w:p>
    <w:p w14:paraId="1C0B47F6" w14:textId="1D36FF14" w:rsidR="00935E08" w:rsidRDefault="00935E08" w:rsidP="00935E08">
      <w:pPr>
        <w:pStyle w:val="ListParagraph"/>
        <w:numPr>
          <w:ilvl w:val="0"/>
          <w:numId w:val="5"/>
        </w:numPr>
      </w:pPr>
      <w:r>
        <w:t>Question – should we use PayPal?</w:t>
      </w:r>
    </w:p>
    <w:p w14:paraId="61E461BA" w14:textId="079B9775" w:rsidR="00935E08" w:rsidRDefault="00935E08" w:rsidP="00935E08">
      <w:pPr>
        <w:pStyle w:val="ListParagraph"/>
        <w:numPr>
          <w:ilvl w:val="0"/>
          <w:numId w:val="5"/>
        </w:numPr>
      </w:pPr>
      <w:r>
        <w:t>Points of discussion</w:t>
      </w:r>
    </w:p>
    <w:p w14:paraId="770E292F" w14:textId="25122891" w:rsidR="00935E08" w:rsidRDefault="00935E08" w:rsidP="00935E08">
      <w:pPr>
        <w:pStyle w:val="ListParagraph"/>
        <w:numPr>
          <w:ilvl w:val="0"/>
          <w:numId w:val="5"/>
        </w:numPr>
        <w:ind w:left="1080"/>
      </w:pPr>
      <w:r>
        <w:t>Some meetings will want to continue to send checks as that is easiest for them.</w:t>
      </w:r>
    </w:p>
    <w:p w14:paraId="44AB1AB7" w14:textId="6AD0BAFD" w:rsidR="00935E08" w:rsidRDefault="00935E08" w:rsidP="00935E08">
      <w:pPr>
        <w:pStyle w:val="ListParagraph"/>
        <w:numPr>
          <w:ilvl w:val="0"/>
          <w:numId w:val="5"/>
        </w:numPr>
        <w:ind w:left="1080"/>
      </w:pPr>
      <w:r>
        <w:t>Treasurer does not want to take on the added responsibility of using PayPal</w:t>
      </w:r>
    </w:p>
    <w:p w14:paraId="64A27D76" w14:textId="312877F7" w:rsidR="00935E08" w:rsidRDefault="00935E08" w:rsidP="00935E08">
      <w:pPr>
        <w:pStyle w:val="ListParagraph"/>
        <w:numPr>
          <w:ilvl w:val="0"/>
          <w:numId w:val="5"/>
        </w:numPr>
        <w:ind w:left="1080"/>
      </w:pPr>
      <w:r>
        <w:t>Decision by straw vote is not to use PayPal at this time.</w:t>
      </w:r>
    </w:p>
    <w:p w14:paraId="788EFF17" w14:textId="370858EC" w:rsidR="00935E08" w:rsidRDefault="00935E08" w:rsidP="00935E08">
      <w:pPr>
        <w:pStyle w:val="ListParagraph"/>
        <w:numPr>
          <w:ilvl w:val="0"/>
          <w:numId w:val="5"/>
        </w:numPr>
        <w:ind w:left="1080"/>
      </w:pPr>
      <w:r>
        <w:t>GMNI will recommend that meetings using Zoom add $10 per month to the percent they normally contribute.</w:t>
      </w:r>
    </w:p>
    <w:p w14:paraId="564822AF" w14:textId="020AC7FE" w:rsidR="00935E08" w:rsidRDefault="00935E08" w:rsidP="00935E08">
      <w:pPr>
        <w:pStyle w:val="ListParagraph"/>
        <w:numPr>
          <w:ilvl w:val="0"/>
          <w:numId w:val="5"/>
        </w:numPr>
        <w:ind w:left="1080"/>
      </w:pPr>
      <w:r>
        <w:t>Sue will draft a letter to be sent to all meetings explaining above</w:t>
      </w:r>
    </w:p>
    <w:p w14:paraId="72A71F01" w14:textId="0B58A0CC" w:rsidR="00935E08" w:rsidRDefault="00935E08" w:rsidP="00935E08"/>
    <w:p w14:paraId="621D73BF" w14:textId="2780A28C" w:rsidR="00935E08" w:rsidRDefault="00935E08" w:rsidP="00935E08">
      <w:r>
        <w:t>New Business for Next Meeting</w:t>
      </w:r>
    </w:p>
    <w:p w14:paraId="0CE894B4" w14:textId="17C2F90D" w:rsidR="00935E08" w:rsidRDefault="00935E08" w:rsidP="00935E08">
      <w:pPr>
        <w:pStyle w:val="ListParagraph"/>
        <w:numPr>
          <w:ilvl w:val="0"/>
          <w:numId w:val="7"/>
        </w:numPr>
        <w:jc w:val="both"/>
      </w:pPr>
      <w:r>
        <w:t>Positions needing to be filled</w:t>
      </w:r>
    </w:p>
    <w:p w14:paraId="2DD9393F" w14:textId="3975CFA4" w:rsidR="00935E08" w:rsidRDefault="00935E08" w:rsidP="00935E08">
      <w:pPr>
        <w:pStyle w:val="ListParagraph"/>
        <w:numPr>
          <w:ilvl w:val="0"/>
          <w:numId w:val="7"/>
        </w:numPr>
        <w:ind w:left="1080"/>
        <w:jc w:val="both"/>
      </w:pPr>
      <w:r>
        <w:t>CoChair/Parliamentarian</w:t>
      </w:r>
    </w:p>
    <w:p w14:paraId="77ABA1FD" w14:textId="4629B89A" w:rsidR="00935E08" w:rsidRDefault="008D20C1" w:rsidP="00935E08">
      <w:pPr>
        <w:pStyle w:val="ListParagraph"/>
        <w:numPr>
          <w:ilvl w:val="0"/>
          <w:numId w:val="7"/>
        </w:numPr>
        <w:ind w:left="1080"/>
        <w:jc w:val="both"/>
      </w:pPr>
      <w:r>
        <w:t>Treasurer’s</w:t>
      </w:r>
      <w:r w:rsidR="00935E08">
        <w:t xml:space="preserve"> term end</w:t>
      </w:r>
      <w:r>
        <w:t>s in September</w:t>
      </w:r>
    </w:p>
    <w:p w14:paraId="499BBFDD" w14:textId="21F127A2" w:rsidR="008D20C1" w:rsidRDefault="008D20C1" w:rsidP="00935E08">
      <w:pPr>
        <w:pStyle w:val="ListParagraph"/>
        <w:numPr>
          <w:ilvl w:val="0"/>
          <w:numId w:val="7"/>
        </w:numPr>
        <w:ind w:left="1080"/>
        <w:jc w:val="both"/>
      </w:pPr>
      <w:r>
        <w:t>Check for other positions that will need to be filled</w:t>
      </w:r>
    </w:p>
    <w:p w14:paraId="3B8A2930" w14:textId="4EA529B8" w:rsidR="008D20C1" w:rsidRDefault="008D20C1" w:rsidP="008D20C1">
      <w:pPr>
        <w:jc w:val="both"/>
      </w:pPr>
    </w:p>
    <w:p w14:paraId="313E5162" w14:textId="32CDD649" w:rsidR="008D20C1" w:rsidRDefault="008D20C1" w:rsidP="008D20C1">
      <w:pPr>
        <w:jc w:val="both"/>
      </w:pPr>
      <w:r>
        <w:t>The meeting closed at 2:50 pm with the Serenity Prayer</w:t>
      </w:r>
    </w:p>
    <w:p w14:paraId="0274F9FD" w14:textId="5CA7177B" w:rsidR="00935E08" w:rsidRDefault="00935E08" w:rsidP="00935E08">
      <w:r>
        <w:tab/>
      </w:r>
    </w:p>
    <w:p w14:paraId="78C7408B" w14:textId="13F99C3B" w:rsidR="00935E08" w:rsidRDefault="00935E08" w:rsidP="00935E08">
      <w:pPr>
        <w:pStyle w:val="ListParagraph"/>
      </w:pPr>
    </w:p>
    <w:sectPr w:rsidR="00935E08" w:rsidSect="007E47FC">
      <w:pgSz w:w="12240" w:h="15840"/>
      <w:pgMar w:top="720" w:right="1008"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7FF3"/>
    <w:multiLevelType w:val="hybridMultilevel"/>
    <w:tmpl w:val="BF606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328E8"/>
    <w:multiLevelType w:val="hybridMultilevel"/>
    <w:tmpl w:val="44968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32833"/>
    <w:multiLevelType w:val="hybridMultilevel"/>
    <w:tmpl w:val="CA06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9C1E9B"/>
    <w:multiLevelType w:val="hybridMultilevel"/>
    <w:tmpl w:val="9098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785DE9"/>
    <w:multiLevelType w:val="hybridMultilevel"/>
    <w:tmpl w:val="1B7A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B56506"/>
    <w:multiLevelType w:val="hybridMultilevel"/>
    <w:tmpl w:val="AA22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D32977"/>
    <w:multiLevelType w:val="hybridMultilevel"/>
    <w:tmpl w:val="FE664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FC"/>
    <w:rsid w:val="004378BF"/>
    <w:rsid w:val="00676C3C"/>
    <w:rsid w:val="007E47FC"/>
    <w:rsid w:val="008D20C1"/>
    <w:rsid w:val="00935E08"/>
    <w:rsid w:val="009B6B8E"/>
    <w:rsid w:val="00E52950"/>
    <w:rsid w:val="00E5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C208"/>
  <w15:chartTrackingRefBased/>
  <w15:docId w15:val="{249A825E-DD42-4790-BEE6-DB34E56F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54C92-0A1A-48AB-9E86-D2E7CD324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Church</dc:creator>
  <cp:keywords/>
  <dc:description/>
  <cp:lastModifiedBy>Susan Church</cp:lastModifiedBy>
  <cp:revision>3</cp:revision>
  <dcterms:created xsi:type="dcterms:W3CDTF">2020-05-17T18:55:00Z</dcterms:created>
  <dcterms:modified xsi:type="dcterms:W3CDTF">2020-05-18T13:01:00Z</dcterms:modified>
</cp:coreProperties>
</file>