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BB59B" w14:textId="77777777" w:rsidR="00291BC3" w:rsidRDefault="00291BC3">
      <w:pPr>
        <w:rPr>
          <w:b/>
          <w:sz w:val="28"/>
          <w:szCs w:val="28"/>
        </w:rPr>
      </w:pPr>
      <w:r>
        <w:rPr>
          <w:b/>
          <w:sz w:val="28"/>
          <w:szCs w:val="28"/>
        </w:rPr>
        <w:t>May 17, 2020</w:t>
      </w:r>
    </w:p>
    <w:p w14:paraId="3132E33C" w14:textId="77777777" w:rsidR="006F428B" w:rsidRDefault="00291BC3">
      <w:pPr>
        <w:rPr>
          <w:b/>
          <w:sz w:val="28"/>
          <w:szCs w:val="28"/>
        </w:rPr>
      </w:pPr>
      <w:r>
        <w:rPr>
          <w:b/>
          <w:sz w:val="28"/>
          <w:szCs w:val="28"/>
        </w:rPr>
        <w:t>GMNI Report on GMNI Meeting List</w:t>
      </w:r>
    </w:p>
    <w:p w14:paraId="08444C3E" w14:textId="77777777" w:rsidR="00291BC3" w:rsidRDefault="00291BC3">
      <w:pPr>
        <w:rPr>
          <w:b/>
          <w:sz w:val="28"/>
          <w:szCs w:val="28"/>
        </w:rPr>
      </w:pPr>
      <w:r>
        <w:rPr>
          <w:b/>
          <w:sz w:val="28"/>
          <w:szCs w:val="28"/>
        </w:rPr>
        <w:t>(focus on listed meetings for update and future involvement)</w:t>
      </w:r>
    </w:p>
    <w:p w14:paraId="3F2D9907" w14:textId="77777777" w:rsidR="00291BC3" w:rsidRDefault="00291BC3">
      <w:pPr>
        <w:rPr>
          <w:b/>
          <w:sz w:val="28"/>
          <w:szCs w:val="28"/>
        </w:rPr>
      </w:pPr>
    </w:p>
    <w:p w14:paraId="5354655A" w14:textId="77777777" w:rsidR="00291BC3" w:rsidRDefault="00291BC3">
      <w:pPr>
        <w:rPr>
          <w:b/>
          <w:sz w:val="28"/>
          <w:szCs w:val="28"/>
        </w:rPr>
      </w:pPr>
      <w:r>
        <w:rPr>
          <w:b/>
          <w:sz w:val="28"/>
          <w:szCs w:val="28"/>
        </w:rPr>
        <w:t>As I have called the contact name of each meeting, what has been confirmed to me is that people value, and loo</w:t>
      </w:r>
      <w:r w:rsidR="003A5B41">
        <w:rPr>
          <w:b/>
          <w:sz w:val="28"/>
          <w:szCs w:val="28"/>
        </w:rPr>
        <w:t>k to their home meetings for</w:t>
      </w:r>
      <w:r>
        <w:rPr>
          <w:b/>
          <w:sz w:val="28"/>
          <w:szCs w:val="28"/>
        </w:rPr>
        <w:t xml:space="preserve"> strength and recovery within their meetings.   Seemingly meetings with strong recovery have the largest percentage of involvement.</w:t>
      </w:r>
      <w:r w:rsidR="003A5B41">
        <w:rPr>
          <w:b/>
          <w:sz w:val="28"/>
          <w:szCs w:val="28"/>
        </w:rPr>
        <w:t xml:space="preserve"> Folks shared that turni</w:t>
      </w:r>
      <w:r w:rsidR="002E6E1D">
        <w:rPr>
          <w:b/>
          <w:sz w:val="28"/>
          <w:szCs w:val="28"/>
        </w:rPr>
        <w:t>ng to Big Book study is helpful along with traditional OA literature.</w:t>
      </w:r>
    </w:p>
    <w:p w14:paraId="67C1164B" w14:textId="77777777" w:rsidR="003A5B41" w:rsidRDefault="003A5B41">
      <w:pPr>
        <w:rPr>
          <w:b/>
          <w:sz w:val="28"/>
          <w:szCs w:val="28"/>
        </w:rPr>
      </w:pPr>
      <w:r>
        <w:rPr>
          <w:b/>
          <w:sz w:val="28"/>
          <w:szCs w:val="28"/>
        </w:rPr>
        <w:t>It does seem, as has been the focus of GMNI, that GMNI can be supportive and helpful to the individual meetings.  There was positive interest in sponsoring workshops as well as help in reaching out to others as they work through the process of the steps.  I have promised several people that I would stay in touch concerning GMNI.  Several persons said that they would appreciate group road trips to w</w:t>
      </w:r>
      <w:r w:rsidR="002E6E1D">
        <w:rPr>
          <w:b/>
          <w:sz w:val="28"/>
          <w:szCs w:val="28"/>
        </w:rPr>
        <w:t>o</w:t>
      </w:r>
      <w:r>
        <w:rPr>
          <w:b/>
          <w:sz w:val="28"/>
          <w:szCs w:val="28"/>
        </w:rPr>
        <w:t>rkshops</w:t>
      </w:r>
      <w:r w:rsidR="002E6E1D">
        <w:rPr>
          <w:b/>
          <w:sz w:val="28"/>
          <w:szCs w:val="28"/>
        </w:rPr>
        <w:t xml:space="preserve"> (who knows what the future holds as far as </w:t>
      </w:r>
      <w:r w:rsidR="00DF51D2">
        <w:rPr>
          <w:b/>
          <w:sz w:val="28"/>
          <w:szCs w:val="28"/>
        </w:rPr>
        <w:t xml:space="preserve">face to face </w:t>
      </w:r>
      <w:r w:rsidR="002E6E1D">
        <w:rPr>
          <w:b/>
          <w:sz w:val="28"/>
          <w:szCs w:val="28"/>
        </w:rPr>
        <w:t xml:space="preserve">meeting).  People said they would be happy to learn, as well as to share, what their support and experiences have been with sponsoring and meetings.  Several persons, who are not represented in GMNI said that they would look into attaining a representative. </w:t>
      </w:r>
    </w:p>
    <w:p w14:paraId="75812AF6" w14:textId="77777777" w:rsidR="002E6E1D" w:rsidRDefault="002E6E1D">
      <w:pPr>
        <w:rPr>
          <w:b/>
          <w:sz w:val="28"/>
          <w:szCs w:val="28"/>
        </w:rPr>
      </w:pPr>
      <w:r>
        <w:rPr>
          <w:b/>
          <w:sz w:val="28"/>
          <w:szCs w:val="28"/>
        </w:rPr>
        <w:t>A few positive connections to add to present GMNI participation:</w:t>
      </w:r>
    </w:p>
    <w:p w14:paraId="775A18E6" w14:textId="77777777" w:rsidR="002E6E1D" w:rsidRDefault="002E6E1D">
      <w:pPr>
        <w:rPr>
          <w:b/>
          <w:sz w:val="28"/>
          <w:szCs w:val="28"/>
        </w:rPr>
      </w:pPr>
      <w:r>
        <w:rPr>
          <w:b/>
          <w:sz w:val="28"/>
          <w:szCs w:val="28"/>
        </w:rPr>
        <w:t>Bellow Falls…positive response</w:t>
      </w:r>
    </w:p>
    <w:p w14:paraId="567A215F" w14:textId="77777777" w:rsidR="002E6E1D" w:rsidRDefault="002E6E1D">
      <w:pPr>
        <w:rPr>
          <w:b/>
          <w:sz w:val="28"/>
          <w:szCs w:val="28"/>
        </w:rPr>
      </w:pPr>
      <w:r>
        <w:rPr>
          <w:b/>
          <w:sz w:val="28"/>
          <w:szCs w:val="28"/>
        </w:rPr>
        <w:t>Brattleboro…check in on involvement</w:t>
      </w:r>
    </w:p>
    <w:p w14:paraId="265F100E" w14:textId="77777777" w:rsidR="00DF51D2" w:rsidRDefault="00DF51D2">
      <w:pPr>
        <w:rPr>
          <w:b/>
          <w:sz w:val="28"/>
          <w:szCs w:val="28"/>
        </w:rPr>
      </w:pPr>
      <w:r>
        <w:rPr>
          <w:b/>
          <w:sz w:val="28"/>
          <w:szCs w:val="28"/>
        </w:rPr>
        <w:t>Burlington…find out more info and call me back</w:t>
      </w:r>
    </w:p>
    <w:p w14:paraId="27F7BB0F" w14:textId="77777777" w:rsidR="00DF51D2" w:rsidRDefault="00DF51D2">
      <w:pPr>
        <w:rPr>
          <w:b/>
          <w:sz w:val="28"/>
          <w:szCs w:val="28"/>
        </w:rPr>
      </w:pPr>
      <w:r>
        <w:rPr>
          <w:b/>
          <w:sz w:val="28"/>
          <w:szCs w:val="28"/>
        </w:rPr>
        <w:t>Morrisville and Derby…interested in having deeper participation and representation</w:t>
      </w:r>
    </w:p>
    <w:p w14:paraId="65CFFD59" w14:textId="77777777" w:rsidR="00DF51D2" w:rsidRDefault="00DF51D2">
      <w:pPr>
        <w:rPr>
          <w:b/>
          <w:sz w:val="28"/>
          <w:szCs w:val="28"/>
        </w:rPr>
      </w:pPr>
      <w:r>
        <w:rPr>
          <w:b/>
          <w:sz w:val="28"/>
          <w:szCs w:val="28"/>
        </w:rPr>
        <w:t>Group that meets on the Connecticut R. (used to be in N.H.) is interested in attending supportive workshops.</w:t>
      </w:r>
    </w:p>
    <w:p w14:paraId="7737236F" w14:textId="77777777" w:rsidR="00DF51D2" w:rsidRDefault="00DF51D2">
      <w:pPr>
        <w:rPr>
          <w:b/>
          <w:sz w:val="28"/>
          <w:szCs w:val="28"/>
        </w:rPr>
      </w:pPr>
      <w:r>
        <w:rPr>
          <w:b/>
          <w:sz w:val="28"/>
          <w:szCs w:val="28"/>
        </w:rPr>
        <w:t>The Plattsburgh group is no longer meeting.</w:t>
      </w:r>
    </w:p>
    <w:p w14:paraId="1D3FEA13" w14:textId="148CD350" w:rsidR="003A5B41" w:rsidRPr="00291BC3" w:rsidRDefault="00DF51D2">
      <w:pPr>
        <w:rPr>
          <w:b/>
          <w:sz w:val="28"/>
          <w:szCs w:val="28"/>
        </w:rPr>
      </w:pPr>
      <w:r>
        <w:rPr>
          <w:b/>
          <w:sz w:val="28"/>
          <w:szCs w:val="28"/>
        </w:rPr>
        <w:t>Submitted by Mary Benton</w:t>
      </w:r>
      <w:bookmarkStart w:id="0" w:name="_GoBack"/>
      <w:bookmarkEnd w:id="0"/>
    </w:p>
    <w:sectPr w:rsidR="003A5B41" w:rsidRPr="00291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NzMytDC2MDQ1M7VU0lEKTi0uzszPAykwrAUABtx7pCwAAAA="/>
  </w:docVars>
  <w:rsids>
    <w:rsidRoot w:val="00291BC3"/>
    <w:rsid w:val="00291BC3"/>
    <w:rsid w:val="002E6E1D"/>
    <w:rsid w:val="003A5B41"/>
    <w:rsid w:val="006979D7"/>
    <w:rsid w:val="006F428B"/>
    <w:rsid w:val="00D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738D"/>
  <w15:chartTrackingRefBased/>
  <w15:docId w15:val="{B05C5878-4A37-4731-BBE1-7749E0F4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Benton</dc:creator>
  <cp:keywords/>
  <dc:description/>
  <cp:lastModifiedBy>Joshua Cheney</cp:lastModifiedBy>
  <cp:revision>2</cp:revision>
  <dcterms:created xsi:type="dcterms:W3CDTF">2020-05-17T15:44:00Z</dcterms:created>
  <dcterms:modified xsi:type="dcterms:W3CDTF">2020-05-21T23:10:00Z</dcterms:modified>
</cp:coreProperties>
</file>