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A1F40" w14:textId="590E46F6" w:rsidR="00C90645" w:rsidRPr="00FC7231" w:rsidRDefault="00E104F1" w:rsidP="00936441">
      <w:pPr>
        <w:jc w:val="center"/>
        <w:rPr>
          <w:b/>
          <w:bCs/>
          <w:sz w:val="28"/>
          <w:szCs w:val="28"/>
        </w:rPr>
      </w:pPr>
      <w:r w:rsidRPr="00FC7231">
        <w:rPr>
          <w:b/>
          <w:bCs/>
          <w:sz w:val="28"/>
          <w:szCs w:val="28"/>
        </w:rPr>
        <w:t>G</w:t>
      </w:r>
      <w:r w:rsidR="00F05A75" w:rsidRPr="00FC7231">
        <w:rPr>
          <w:b/>
          <w:bCs/>
          <w:sz w:val="28"/>
          <w:szCs w:val="28"/>
        </w:rPr>
        <w:t>reen Mountain North Intergroup (G</w:t>
      </w:r>
      <w:r w:rsidRPr="00FC7231">
        <w:rPr>
          <w:b/>
          <w:bCs/>
          <w:sz w:val="28"/>
          <w:szCs w:val="28"/>
        </w:rPr>
        <w:t>MNI</w:t>
      </w:r>
      <w:r w:rsidR="00F05A75" w:rsidRPr="00FC7231">
        <w:rPr>
          <w:b/>
          <w:bCs/>
          <w:sz w:val="28"/>
          <w:szCs w:val="28"/>
        </w:rPr>
        <w:t>) OA</w:t>
      </w:r>
      <w:r w:rsidRPr="00FC7231">
        <w:rPr>
          <w:b/>
          <w:bCs/>
          <w:sz w:val="28"/>
          <w:szCs w:val="28"/>
        </w:rPr>
        <w:t xml:space="preserve"> Treasurer’s Report</w:t>
      </w:r>
    </w:p>
    <w:p w14:paraId="440D9A04" w14:textId="0D32C81B" w:rsidR="00E104F1" w:rsidRDefault="006965D5" w:rsidP="009364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 November</w:t>
      </w:r>
      <w:r w:rsidR="00671ECD">
        <w:rPr>
          <w:b/>
          <w:bCs/>
          <w:sz w:val="28"/>
          <w:szCs w:val="28"/>
        </w:rPr>
        <w:t xml:space="preserve"> 2020 f</w:t>
      </w:r>
      <w:r w:rsidR="003D1844">
        <w:rPr>
          <w:b/>
          <w:bCs/>
          <w:sz w:val="28"/>
          <w:szCs w:val="28"/>
        </w:rPr>
        <w:t xml:space="preserve">or the </w:t>
      </w:r>
      <w:r>
        <w:rPr>
          <w:b/>
          <w:bCs/>
          <w:sz w:val="28"/>
          <w:szCs w:val="28"/>
        </w:rPr>
        <w:t>15 November</w:t>
      </w:r>
      <w:r w:rsidR="003D1844">
        <w:rPr>
          <w:b/>
          <w:bCs/>
          <w:sz w:val="28"/>
          <w:szCs w:val="28"/>
        </w:rPr>
        <w:t xml:space="preserve"> </w:t>
      </w:r>
      <w:r w:rsidR="009F5BB0" w:rsidRPr="00FC7231">
        <w:rPr>
          <w:b/>
          <w:bCs/>
          <w:sz w:val="28"/>
          <w:szCs w:val="28"/>
        </w:rPr>
        <w:t>20</w:t>
      </w:r>
      <w:r w:rsidR="00527033">
        <w:rPr>
          <w:b/>
          <w:bCs/>
          <w:sz w:val="28"/>
          <w:szCs w:val="28"/>
        </w:rPr>
        <w:t>20</w:t>
      </w:r>
      <w:r w:rsidR="009A142E" w:rsidRPr="00FC7231">
        <w:rPr>
          <w:b/>
          <w:bCs/>
          <w:sz w:val="28"/>
          <w:szCs w:val="28"/>
        </w:rPr>
        <w:t xml:space="preserve"> GMNI meeting</w:t>
      </w:r>
    </w:p>
    <w:p w14:paraId="1640BBC9" w14:textId="77777777" w:rsidR="004016A0" w:rsidRPr="00066181" w:rsidRDefault="004016A0" w:rsidP="00936441">
      <w:pPr>
        <w:jc w:val="center"/>
        <w:rPr>
          <w:b/>
          <w:bCs/>
          <w:sz w:val="16"/>
          <w:szCs w:val="16"/>
        </w:rPr>
      </w:pPr>
    </w:p>
    <w:p w14:paraId="4AFCFBFB" w14:textId="3A360A1A" w:rsidR="00E104F1" w:rsidRDefault="00EC6675" w:rsidP="00E104F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Current balance </w:t>
      </w:r>
      <w:r w:rsidR="00916428">
        <w:rPr>
          <w:sz w:val="28"/>
          <w:szCs w:val="28"/>
        </w:rPr>
        <w:t>from the bank statement dated</w:t>
      </w:r>
      <w:r>
        <w:rPr>
          <w:sz w:val="28"/>
          <w:szCs w:val="28"/>
        </w:rPr>
        <w:t xml:space="preserve"> </w:t>
      </w:r>
      <w:r w:rsidR="00310E66">
        <w:rPr>
          <w:sz w:val="28"/>
          <w:szCs w:val="28"/>
        </w:rPr>
        <w:t xml:space="preserve">31 </w:t>
      </w:r>
      <w:r w:rsidR="006965D5">
        <w:rPr>
          <w:sz w:val="28"/>
          <w:szCs w:val="28"/>
        </w:rPr>
        <w:t>October</w:t>
      </w:r>
      <w:r w:rsidR="003D1844">
        <w:rPr>
          <w:sz w:val="28"/>
          <w:szCs w:val="28"/>
        </w:rPr>
        <w:t xml:space="preserve"> 2020</w:t>
      </w:r>
      <w:r w:rsidR="00916428">
        <w:rPr>
          <w:sz w:val="28"/>
          <w:szCs w:val="28"/>
        </w:rPr>
        <w:t xml:space="preserve"> is</w:t>
      </w:r>
      <w:r w:rsidR="00D179B6">
        <w:rPr>
          <w:sz w:val="28"/>
          <w:szCs w:val="28"/>
        </w:rPr>
        <w:t>:</w:t>
      </w:r>
      <w:r w:rsidR="006F4E42">
        <w:rPr>
          <w:sz w:val="28"/>
          <w:szCs w:val="28"/>
        </w:rPr>
        <w:t xml:space="preserve"> </w:t>
      </w:r>
      <w:r w:rsidR="00C445A9">
        <w:rPr>
          <w:sz w:val="28"/>
          <w:szCs w:val="28"/>
        </w:rPr>
        <w:t xml:space="preserve"> </w:t>
      </w:r>
      <w:r w:rsidR="00C445A9" w:rsidRPr="00146659">
        <w:rPr>
          <w:b/>
          <w:sz w:val="28"/>
          <w:szCs w:val="28"/>
        </w:rPr>
        <w:t>$</w:t>
      </w:r>
      <w:r w:rsidR="006965D5">
        <w:rPr>
          <w:b/>
          <w:sz w:val="28"/>
          <w:szCs w:val="28"/>
        </w:rPr>
        <w:t>5129.96</w:t>
      </w:r>
      <w:r w:rsidR="00310E66">
        <w:rPr>
          <w:b/>
          <w:sz w:val="28"/>
          <w:szCs w:val="28"/>
        </w:rPr>
        <w:t>.</w:t>
      </w:r>
      <w:r w:rsidR="00916428">
        <w:rPr>
          <w:sz w:val="28"/>
          <w:szCs w:val="28"/>
        </w:rPr>
        <w:t xml:space="preserve"> </w:t>
      </w:r>
      <w:r w:rsidR="00F05A75">
        <w:rPr>
          <w:sz w:val="28"/>
          <w:szCs w:val="28"/>
        </w:rPr>
        <w:t xml:space="preserve">There </w:t>
      </w:r>
      <w:r w:rsidR="006965D5">
        <w:rPr>
          <w:sz w:val="28"/>
          <w:szCs w:val="28"/>
        </w:rPr>
        <w:t>is one outstanding check paid to FreeConferenceCall.com for $120.00. It has cleared the bank, and will be reflected in the Treasurer's Report at our anuary 2021 meeting</w:t>
      </w:r>
      <w:r w:rsidR="00310E66">
        <w:rPr>
          <w:sz w:val="28"/>
          <w:szCs w:val="28"/>
        </w:rPr>
        <w:t>.</w:t>
      </w:r>
      <w:r w:rsidR="00916428">
        <w:rPr>
          <w:sz w:val="28"/>
          <w:szCs w:val="28"/>
        </w:rPr>
        <w:t xml:space="preserve"> </w:t>
      </w:r>
    </w:p>
    <w:p w14:paraId="73DEC784" w14:textId="4C70BC66" w:rsidR="00062E96" w:rsidRDefault="00062E96" w:rsidP="00062E96">
      <w:pPr>
        <w:pStyle w:val="ListParagraph"/>
        <w:ind w:left="1350"/>
        <w:rPr>
          <w:b/>
          <w:bCs/>
          <w:sz w:val="8"/>
          <w:szCs w:val="8"/>
        </w:rPr>
      </w:pPr>
    </w:p>
    <w:p w14:paraId="7AF3ED4A" w14:textId="56ED2FA0" w:rsidR="004016A0" w:rsidRPr="006965D5" w:rsidRDefault="00E104F1" w:rsidP="0000416C">
      <w:pPr>
        <w:pStyle w:val="ListParagraph"/>
        <w:numPr>
          <w:ilvl w:val="1"/>
          <w:numId w:val="1"/>
        </w:numPr>
        <w:ind w:left="1350"/>
        <w:rPr>
          <w:b/>
          <w:bCs/>
          <w:sz w:val="8"/>
          <w:szCs w:val="8"/>
        </w:rPr>
      </w:pPr>
      <w:r w:rsidRPr="006965D5">
        <w:rPr>
          <w:sz w:val="28"/>
          <w:szCs w:val="28"/>
        </w:rPr>
        <w:t>Trad</w:t>
      </w:r>
      <w:r w:rsidR="00E979DE" w:rsidRPr="006965D5">
        <w:rPr>
          <w:sz w:val="28"/>
          <w:szCs w:val="28"/>
        </w:rPr>
        <w:t>ition 7 Income</w:t>
      </w:r>
      <w:r w:rsidR="00F41B94" w:rsidRPr="006965D5">
        <w:rPr>
          <w:sz w:val="28"/>
          <w:szCs w:val="28"/>
        </w:rPr>
        <w:t xml:space="preserve"> </w:t>
      </w:r>
      <w:r w:rsidR="003F0FF8" w:rsidRPr="006965D5">
        <w:rPr>
          <w:sz w:val="28"/>
          <w:szCs w:val="28"/>
        </w:rPr>
        <w:t xml:space="preserve">in </w:t>
      </w:r>
      <w:r w:rsidR="00D11394" w:rsidRPr="006965D5">
        <w:rPr>
          <w:sz w:val="28"/>
          <w:szCs w:val="28"/>
        </w:rPr>
        <w:t>May and June</w:t>
      </w:r>
      <w:r w:rsidR="00FE75CB" w:rsidRPr="006965D5">
        <w:rPr>
          <w:sz w:val="28"/>
          <w:szCs w:val="28"/>
        </w:rPr>
        <w:t xml:space="preserve"> 2020</w:t>
      </w:r>
      <w:r w:rsidR="003F0FF8" w:rsidRPr="006965D5">
        <w:rPr>
          <w:sz w:val="28"/>
          <w:szCs w:val="28"/>
        </w:rPr>
        <w:t xml:space="preserve"> </w:t>
      </w:r>
      <w:r w:rsidR="00527033" w:rsidRPr="006965D5">
        <w:rPr>
          <w:sz w:val="28"/>
          <w:szCs w:val="28"/>
        </w:rPr>
        <w:t>wa</w:t>
      </w:r>
      <w:r w:rsidR="003F0FF8" w:rsidRPr="006965D5">
        <w:rPr>
          <w:sz w:val="28"/>
          <w:szCs w:val="28"/>
        </w:rPr>
        <w:t>s</w:t>
      </w:r>
      <w:r w:rsidR="00C445A9" w:rsidRPr="006965D5">
        <w:rPr>
          <w:sz w:val="28"/>
          <w:szCs w:val="28"/>
        </w:rPr>
        <w:t xml:space="preserve"> </w:t>
      </w:r>
      <w:r w:rsidR="00C445A9" w:rsidRPr="006965D5">
        <w:rPr>
          <w:b/>
          <w:sz w:val="28"/>
          <w:szCs w:val="28"/>
        </w:rPr>
        <w:t>$</w:t>
      </w:r>
      <w:r w:rsidR="006965D5" w:rsidRPr="006965D5">
        <w:rPr>
          <w:b/>
          <w:sz w:val="28"/>
          <w:szCs w:val="28"/>
        </w:rPr>
        <w:t>467.66</w:t>
      </w:r>
      <w:r w:rsidR="00527033" w:rsidRPr="006965D5">
        <w:rPr>
          <w:sz w:val="28"/>
          <w:szCs w:val="28"/>
        </w:rPr>
        <w:t>.</w:t>
      </w:r>
      <w:r w:rsidR="00E346FC" w:rsidRPr="006965D5">
        <w:rPr>
          <w:sz w:val="28"/>
          <w:szCs w:val="28"/>
        </w:rPr>
        <w:t xml:space="preserve"> </w:t>
      </w:r>
      <w:r w:rsidR="00FE75CB" w:rsidRPr="006965D5">
        <w:rPr>
          <w:sz w:val="28"/>
          <w:szCs w:val="28"/>
        </w:rPr>
        <w:t xml:space="preserve"> </w:t>
      </w:r>
      <w:r w:rsidR="00D11394" w:rsidRPr="006965D5">
        <w:rPr>
          <w:sz w:val="28"/>
          <w:szCs w:val="28"/>
        </w:rPr>
        <w:t>Thank you</w:t>
      </w:r>
      <w:r w:rsidR="00310E66" w:rsidRPr="006965D5">
        <w:rPr>
          <w:sz w:val="28"/>
          <w:szCs w:val="28"/>
        </w:rPr>
        <w:t>s</w:t>
      </w:r>
      <w:r w:rsidR="00D11394" w:rsidRPr="006965D5">
        <w:rPr>
          <w:sz w:val="28"/>
          <w:szCs w:val="28"/>
        </w:rPr>
        <w:t xml:space="preserve"> </w:t>
      </w:r>
      <w:r w:rsidR="00310E66" w:rsidRPr="006965D5">
        <w:rPr>
          <w:sz w:val="28"/>
          <w:szCs w:val="28"/>
        </w:rPr>
        <w:t xml:space="preserve">go </w:t>
      </w:r>
      <w:r w:rsidR="00D11394" w:rsidRPr="006965D5">
        <w:rPr>
          <w:sz w:val="28"/>
          <w:szCs w:val="28"/>
        </w:rPr>
        <w:t>to the</w:t>
      </w:r>
      <w:r w:rsidR="00310E66" w:rsidRPr="006965D5">
        <w:rPr>
          <w:sz w:val="28"/>
          <w:szCs w:val="28"/>
        </w:rPr>
        <w:t xml:space="preserve"> </w:t>
      </w:r>
      <w:r w:rsidR="006965D5" w:rsidRPr="006965D5">
        <w:rPr>
          <w:sz w:val="28"/>
          <w:szCs w:val="28"/>
        </w:rPr>
        <w:t>South Burlington</w:t>
      </w:r>
      <w:r w:rsidR="006965D5">
        <w:rPr>
          <w:sz w:val="28"/>
          <w:szCs w:val="28"/>
        </w:rPr>
        <w:t xml:space="preserve"> and the</w:t>
      </w:r>
      <w:r w:rsidR="00310E66" w:rsidRPr="006965D5">
        <w:rPr>
          <w:sz w:val="28"/>
          <w:szCs w:val="28"/>
        </w:rPr>
        <w:t xml:space="preserve"> St. Johnsbury Wednesday and Saturday </w:t>
      </w:r>
      <w:r w:rsidR="00D11394" w:rsidRPr="006965D5">
        <w:rPr>
          <w:sz w:val="28"/>
          <w:szCs w:val="28"/>
        </w:rPr>
        <w:t>meeting</w:t>
      </w:r>
      <w:r w:rsidR="00310E66" w:rsidRPr="006965D5">
        <w:rPr>
          <w:sz w:val="28"/>
          <w:szCs w:val="28"/>
        </w:rPr>
        <w:t>s</w:t>
      </w:r>
      <w:r w:rsidR="006965D5" w:rsidRPr="006965D5">
        <w:rPr>
          <w:sz w:val="28"/>
          <w:szCs w:val="28"/>
        </w:rPr>
        <w:t xml:space="preserve">, and </w:t>
      </w:r>
      <w:r w:rsidR="006965D5">
        <w:rPr>
          <w:sz w:val="28"/>
          <w:szCs w:val="28"/>
        </w:rPr>
        <w:t xml:space="preserve">also </w:t>
      </w:r>
      <w:r w:rsidR="006965D5" w:rsidRPr="006965D5">
        <w:rPr>
          <w:sz w:val="28"/>
          <w:szCs w:val="28"/>
        </w:rPr>
        <w:t xml:space="preserve">to an unknown meeting that donated $60.00. </w:t>
      </w:r>
      <w:r w:rsidR="006965D5">
        <w:rPr>
          <w:sz w:val="28"/>
          <w:szCs w:val="28"/>
        </w:rPr>
        <w:t>C</w:t>
      </w:r>
      <w:r w:rsidR="006965D5" w:rsidRPr="006965D5">
        <w:rPr>
          <w:sz w:val="28"/>
          <w:szCs w:val="28"/>
        </w:rPr>
        <w:t xml:space="preserve">an </w:t>
      </w:r>
      <w:r w:rsidR="006965D5">
        <w:rPr>
          <w:sz w:val="28"/>
          <w:szCs w:val="28"/>
        </w:rPr>
        <w:t>some</w:t>
      </w:r>
      <w:r w:rsidR="006965D5" w:rsidRPr="006965D5">
        <w:rPr>
          <w:sz w:val="28"/>
          <w:szCs w:val="28"/>
        </w:rPr>
        <w:t xml:space="preserve">one identify which meeting </w:t>
      </w:r>
      <w:r w:rsidR="006965D5">
        <w:rPr>
          <w:sz w:val="28"/>
          <w:szCs w:val="28"/>
        </w:rPr>
        <w:t>this donation came from</w:t>
      </w:r>
      <w:r w:rsidR="006965D5" w:rsidRPr="006965D5">
        <w:rPr>
          <w:sz w:val="28"/>
          <w:szCs w:val="28"/>
        </w:rPr>
        <w:t xml:space="preserve">, so </w:t>
      </w:r>
      <w:r w:rsidR="006965D5">
        <w:rPr>
          <w:sz w:val="28"/>
          <w:szCs w:val="28"/>
        </w:rPr>
        <w:t>we</w:t>
      </w:r>
      <w:r w:rsidR="006965D5" w:rsidRPr="006965D5">
        <w:rPr>
          <w:sz w:val="28"/>
          <w:szCs w:val="28"/>
        </w:rPr>
        <w:t xml:space="preserve"> can be properly display</w:t>
      </w:r>
      <w:r w:rsidR="006965D5">
        <w:rPr>
          <w:sz w:val="28"/>
          <w:szCs w:val="28"/>
        </w:rPr>
        <w:t xml:space="preserve"> their kind donation</w:t>
      </w:r>
      <w:r w:rsidR="006965D5" w:rsidRPr="006965D5">
        <w:rPr>
          <w:sz w:val="28"/>
          <w:szCs w:val="28"/>
        </w:rPr>
        <w:t xml:space="preserve"> on our Tradition 7 Income Report? Thank you!</w:t>
      </w:r>
      <w:r w:rsidR="00D11394" w:rsidRPr="006965D5">
        <w:rPr>
          <w:sz w:val="28"/>
          <w:szCs w:val="28"/>
        </w:rPr>
        <w:t xml:space="preserve"> </w:t>
      </w:r>
    </w:p>
    <w:p w14:paraId="54DDB303" w14:textId="77777777" w:rsidR="00863BB1" w:rsidRPr="00DC3470" w:rsidRDefault="00863BB1" w:rsidP="00863BB1">
      <w:pPr>
        <w:pStyle w:val="ListParagraph"/>
        <w:ind w:left="1350"/>
        <w:rPr>
          <w:sz w:val="8"/>
          <w:szCs w:val="8"/>
        </w:rPr>
      </w:pPr>
    </w:p>
    <w:p w14:paraId="78009603" w14:textId="4A54ACB1" w:rsidR="004016A0" w:rsidRPr="00D11394" w:rsidRDefault="00CF724A" w:rsidP="00FB5027">
      <w:pPr>
        <w:pStyle w:val="ListParagraph"/>
        <w:numPr>
          <w:ilvl w:val="1"/>
          <w:numId w:val="1"/>
        </w:numPr>
        <w:ind w:left="1350"/>
        <w:rPr>
          <w:sz w:val="8"/>
          <w:szCs w:val="8"/>
        </w:rPr>
      </w:pPr>
      <w:r w:rsidRPr="006965D5">
        <w:rPr>
          <w:sz w:val="28"/>
          <w:szCs w:val="28"/>
        </w:rPr>
        <w:t xml:space="preserve">Expenses: </w:t>
      </w:r>
      <w:r w:rsidR="00C445A9" w:rsidRPr="006965D5">
        <w:rPr>
          <w:b/>
          <w:sz w:val="28"/>
          <w:szCs w:val="28"/>
        </w:rPr>
        <w:t>$</w:t>
      </w:r>
      <w:r w:rsidR="006965D5" w:rsidRPr="006965D5">
        <w:rPr>
          <w:b/>
          <w:sz w:val="28"/>
          <w:szCs w:val="28"/>
        </w:rPr>
        <w:t>137.06</w:t>
      </w:r>
      <w:r w:rsidR="00615936" w:rsidRPr="006965D5">
        <w:rPr>
          <w:sz w:val="28"/>
          <w:szCs w:val="28"/>
        </w:rPr>
        <w:t xml:space="preserve">; </w:t>
      </w:r>
      <w:r w:rsidR="006965D5" w:rsidRPr="006965D5">
        <w:rPr>
          <w:sz w:val="28"/>
          <w:szCs w:val="28"/>
        </w:rPr>
        <w:t xml:space="preserve">$64.16 </w:t>
      </w:r>
      <w:r w:rsidR="00AC0CCA" w:rsidRPr="006965D5">
        <w:rPr>
          <w:sz w:val="28"/>
          <w:szCs w:val="28"/>
        </w:rPr>
        <w:t>for the past two months</w:t>
      </w:r>
      <w:r w:rsidR="00C445A9" w:rsidRPr="006965D5">
        <w:rPr>
          <w:sz w:val="28"/>
          <w:szCs w:val="28"/>
        </w:rPr>
        <w:t xml:space="preserve"> for</w:t>
      </w:r>
      <w:r w:rsidR="00BB2D74" w:rsidRPr="006965D5">
        <w:rPr>
          <w:sz w:val="28"/>
          <w:szCs w:val="28"/>
        </w:rPr>
        <w:t xml:space="preserve"> two of our Zoom accounts;</w:t>
      </w:r>
      <w:r w:rsidR="00C445A9" w:rsidRPr="006965D5">
        <w:rPr>
          <w:sz w:val="28"/>
          <w:szCs w:val="28"/>
        </w:rPr>
        <w:t xml:space="preserve"> </w:t>
      </w:r>
      <w:r w:rsidR="00D25B6F" w:rsidRPr="006965D5">
        <w:rPr>
          <w:sz w:val="28"/>
          <w:szCs w:val="28"/>
        </w:rPr>
        <w:t>Fre</w:t>
      </w:r>
      <w:r w:rsidR="0000416C" w:rsidRPr="006965D5">
        <w:rPr>
          <w:sz w:val="28"/>
          <w:szCs w:val="28"/>
        </w:rPr>
        <w:t>e</w:t>
      </w:r>
      <w:r w:rsidR="00D25B6F" w:rsidRPr="006965D5">
        <w:rPr>
          <w:sz w:val="28"/>
          <w:szCs w:val="28"/>
        </w:rPr>
        <w:t xml:space="preserve">dom Voice </w:t>
      </w:r>
      <w:r w:rsidR="00FB6A0E" w:rsidRPr="006965D5">
        <w:rPr>
          <w:sz w:val="28"/>
          <w:szCs w:val="28"/>
        </w:rPr>
        <w:t>telephone</w:t>
      </w:r>
      <w:r w:rsidR="0082167D" w:rsidRPr="006965D5">
        <w:rPr>
          <w:sz w:val="28"/>
          <w:szCs w:val="28"/>
        </w:rPr>
        <w:t xml:space="preserve">, </w:t>
      </w:r>
      <w:r w:rsidR="00D25B6F" w:rsidRPr="006965D5">
        <w:rPr>
          <w:sz w:val="28"/>
          <w:szCs w:val="28"/>
        </w:rPr>
        <w:t>$21.21 for two months of service</w:t>
      </w:r>
      <w:r w:rsidR="0082167D" w:rsidRPr="006965D5">
        <w:rPr>
          <w:sz w:val="28"/>
          <w:szCs w:val="28"/>
        </w:rPr>
        <w:t>;</w:t>
      </w:r>
      <w:r w:rsidR="00C445A9" w:rsidRPr="006965D5">
        <w:rPr>
          <w:sz w:val="28"/>
          <w:szCs w:val="28"/>
        </w:rPr>
        <w:t xml:space="preserve"> and </w:t>
      </w:r>
      <w:r w:rsidR="00D11394" w:rsidRPr="006965D5">
        <w:rPr>
          <w:sz w:val="28"/>
          <w:szCs w:val="28"/>
        </w:rPr>
        <w:t>$</w:t>
      </w:r>
      <w:r w:rsidR="006965D5" w:rsidRPr="006965D5">
        <w:rPr>
          <w:sz w:val="28"/>
          <w:szCs w:val="28"/>
        </w:rPr>
        <w:t xml:space="preserve">51.78 </w:t>
      </w:r>
      <w:r w:rsidR="00D11394" w:rsidRPr="006965D5">
        <w:rPr>
          <w:sz w:val="28"/>
          <w:szCs w:val="28"/>
        </w:rPr>
        <w:t xml:space="preserve">for 3 months </w:t>
      </w:r>
      <w:r w:rsidR="00FB6A0E" w:rsidRPr="006965D5">
        <w:rPr>
          <w:sz w:val="28"/>
          <w:szCs w:val="28"/>
        </w:rPr>
        <w:t xml:space="preserve">of </w:t>
      </w:r>
      <w:r w:rsidR="00D11394" w:rsidRPr="006965D5">
        <w:rPr>
          <w:sz w:val="28"/>
          <w:szCs w:val="28"/>
        </w:rPr>
        <w:t>our Internet Service.</w:t>
      </w:r>
    </w:p>
    <w:p w14:paraId="073A18BF" w14:textId="4204970E" w:rsidR="00E104F1" w:rsidRPr="006965D5" w:rsidRDefault="00880F3F" w:rsidP="00E104F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6965D5">
        <w:rPr>
          <w:sz w:val="28"/>
          <w:szCs w:val="28"/>
        </w:rPr>
        <w:t xml:space="preserve">Net </w:t>
      </w:r>
      <w:r w:rsidR="00004FAC" w:rsidRPr="006965D5">
        <w:rPr>
          <w:sz w:val="28"/>
          <w:szCs w:val="28"/>
        </w:rPr>
        <w:t>Income:</w:t>
      </w:r>
      <w:r w:rsidR="009B1097" w:rsidRPr="006965D5">
        <w:rPr>
          <w:sz w:val="28"/>
          <w:szCs w:val="28"/>
        </w:rPr>
        <w:t xml:space="preserve"> </w:t>
      </w:r>
      <w:r w:rsidR="0000416C" w:rsidRPr="006965D5">
        <w:rPr>
          <w:b/>
          <w:bCs/>
          <w:sz w:val="28"/>
          <w:szCs w:val="28"/>
        </w:rPr>
        <w:t>$</w:t>
      </w:r>
      <w:r w:rsidR="0000416C" w:rsidRPr="006965D5">
        <w:rPr>
          <w:sz w:val="28"/>
          <w:szCs w:val="28"/>
        </w:rPr>
        <w:t xml:space="preserve"> </w:t>
      </w:r>
      <w:r w:rsidR="006965D5" w:rsidRPr="006965D5">
        <w:rPr>
          <w:b/>
          <w:bCs/>
          <w:sz w:val="28"/>
          <w:szCs w:val="28"/>
        </w:rPr>
        <w:t>330.60</w:t>
      </w:r>
      <w:r w:rsidR="00C70784" w:rsidRPr="006965D5">
        <w:rPr>
          <w:color w:val="FF0000"/>
          <w:sz w:val="28"/>
          <w:szCs w:val="28"/>
        </w:rPr>
        <w:t xml:space="preserve"> </w:t>
      </w:r>
      <w:r w:rsidR="00C70784" w:rsidRPr="006965D5">
        <w:rPr>
          <w:sz w:val="28"/>
          <w:szCs w:val="28"/>
        </w:rPr>
        <w:t xml:space="preserve">for </w:t>
      </w:r>
      <w:r w:rsidR="006965D5">
        <w:rPr>
          <w:sz w:val="28"/>
          <w:szCs w:val="28"/>
        </w:rPr>
        <w:t>Septembe and October</w:t>
      </w:r>
      <w:r w:rsidR="0000416C" w:rsidRPr="006965D5">
        <w:rPr>
          <w:sz w:val="28"/>
          <w:szCs w:val="28"/>
        </w:rPr>
        <w:t xml:space="preserve"> 2020</w:t>
      </w:r>
      <w:r w:rsidR="00C70784" w:rsidRPr="006965D5">
        <w:rPr>
          <w:sz w:val="28"/>
          <w:szCs w:val="28"/>
        </w:rPr>
        <w:t>.</w:t>
      </w:r>
    </w:p>
    <w:p w14:paraId="7F8598E3" w14:textId="77777777" w:rsidR="004016A0" w:rsidRPr="00DC3470" w:rsidRDefault="004016A0" w:rsidP="00863BB1">
      <w:pPr>
        <w:pStyle w:val="ListParagraph"/>
        <w:ind w:left="1350"/>
        <w:rPr>
          <w:sz w:val="8"/>
          <w:szCs w:val="8"/>
        </w:rPr>
      </w:pPr>
    </w:p>
    <w:p w14:paraId="04203AD7" w14:textId="7EC31174" w:rsidR="005076B5" w:rsidRPr="000B6AB6" w:rsidRDefault="00F05A75" w:rsidP="00B94B98">
      <w:pPr>
        <w:pStyle w:val="ListParagraph"/>
        <w:numPr>
          <w:ilvl w:val="1"/>
          <w:numId w:val="1"/>
        </w:numPr>
        <w:rPr>
          <w:bCs/>
          <w:sz w:val="28"/>
          <w:szCs w:val="28"/>
        </w:rPr>
      </w:pPr>
      <w:r w:rsidRPr="00167AC0">
        <w:rPr>
          <w:b/>
          <w:sz w:val="28"/>
          <w:szCs w:val="28"/>
        </w:rPr>
        <w:t xml:space="preserve">Our current </w:t>
      </w:r>
      <w:r w:rsidR="00896F27" w:rsidRPr="00167AC0">
        <w:rPr>
          <w:b/>
          <w:sz w:val="28"/>
          <w:szCs w:val="28"/>
        </w:rPr>
        <w:t xml:space="preserve">bank </w:t>
      </w:r>
      <w:r w:rsidRPr="00167AC0">
        <w:rPr>
          <w:b/>
          <w:sz w:val="28"/>
          <w:szCs w:val="28"/>
        </w:rPr>
        <w:t>balance of $</w:t>
      </w:r>
      <w:r w:rsidR="006965D5">
        <w:rPr>
          <w:b/>
          <w:sz w:val="28"/>
          <w:szCs w:val="28"/>
        </w:rPr>
        <w:t>5129.96</w:t>
      </w:r>
      <w:r w:rsidR="00FB6A0E">
        <w:rPr>
          <w:b/>
          <w:sz w:val="28"/>
          <w:szCs w:val="28"/>
        </w:rPr>
        <w:t xml:space="preserve"> </w:t>
      </w:r>
      <w:r w:rsidR="004C183A" w:rsidRPr="00167AC0">
        <w:rPr>
          <w:b/>
          <w:i/>
          <w:iCs/>
          <w:sz w:val="28"/>
          <w:szCs w:val="28"/>
          <w:u w:val="single"/>
        </w:rPr>
        <w:t>minus</w:t>
      </w:r>
      <w:r w:rsidR="004C183A" w:rsidRPr="00167AC0">
        <w:rPr>
          <w:b/>
          <w:sz w:val="28"/>
          <w:szCs w:val="28"/>
        </w:rPr>
        <w:t xml:space="preserve"> our </w:t>
      </w:r>
      <w:r w:rsidR="00B94B98" w:rsidRPr="00167AC0">
        <w:rPr>
          <w:b/>
          <w:sz w:val="28"/>
          <w:szCs w:val="28"/>
        </w:rPr>
        <w:t>$400.00</w:t>
      </w:r>
      <w:r w:rsidRPr="00167AC0">
        <w:rPr>
          <w:b/>
          <w:sz w:val="28"/>
          <w:szCs w:val="28"/>
        </w:rPr>
        <w:t xml:space="preserve"> Prudent Reserve</w:t>
      </w:r>
      <w:r w:rsidR="00896F27" w:rsidRPr="00167AC0">
        <w:rPr>
          <w:b/>
          <w:sz w:val="28"/>
          <w:szCs w:val="28"/>
        </w:rPr>
        <w:t xml:space="preserve"> </w:t>
      </w:r>
      <w:r w:rsidRPr="00167AC0">
        <w:rPr>
          <w:b/>
          <w:sz w:val="28"/>
          <w:szCs w:val="28"/>
        </w:rPr>
        <w:t>leaves us with</w:t>
      </w:r>
      <w:r w:rsidR="00A375CD" w:rsidRPr="00167AC0">
        <w:rPr>
          <w:b/>
          <w:sz w:val="28"/>
          <w:szCs w:val="28"/>
        </w:rPr>
        <w:t xml:space="preserve"> </w:t>
      </w:r>
      <w:r w:rsidR="00C70784" w:rsidRPr="00167AC0">
        <w:rPr>
          <w:b/>
          <w:sz w:val="28"/>
          <w:szCs w:val="28"/>
        </w:rPr>
        <w:t>W</w:t>
      </w:r>
      <w:r w:rsidRPr="00167AC0">
        <w:rPr>
          <w:b/>
          <w:sz w:val="28"/>
          <w:szCs w:val="28"/>
        </w:rPr>
        <w:t xml:space="preserve">orking </w:t>
      </w:r>
      <w:r w:rsidR="00C70784" w:rsidRPr="00167AC0">
        <w:rPr>
          <w:b/>
          <w:sz w:val="28"/>
          <w:szCs w:val="28"/>
        </w:rPr>
        <w:t>C</w:t>
      </w:r>
      <w:r w:rsidRPr="00167AC0">
        <w:rPr>
          <w:b/>
          <w:sz w:val="28"/>
          <w:szCs w:val="28"/>
        </w:rPr>
        <w:t>apitol</w:t>
      </w:r>
      <w:r w:rsidR="004C183A" w:rsidRPr="00167AC0">
        <w:rPr>
          <w:b/>
          <w:sz w:val="28"/>
          <w:szCs w:val="28"/>
        </w:rPr>
        <w:t xml:space="preserve"> </w:t>
      </w:r>
      <w:r w:rsidR="000F6AD1" w:rsidRPr="00167AC0">
        <w:rPr>
          <w:b/>
          <w:sz w:val="28"/>
          <w:szCs w:val="28"/>
        </w:rPr>
        <w:t xml:space="preserve">of FY2020 </w:t>
      </w:r>
      <w:r w:rsidR="00DC3470" w:rsidRPr="00167AC0">
        <w:rPr>
          <w:b/>
          <w:sz w:val="28"/>
          <w:szCs w:val="28"/>
        </w:rPr>
        <w:t>of</w:t>
      </w:r>
      <w:r w:rsidR="005076B5" w:rsidRPr="00167AC0">
        <w:rPr>
          <w:b/>
          <w:sz w:val="28"/>
          <w:szCs w:val="28"/>
        </w:rPr>
        <w:t xml:space="preserve">: </w:t>
      </w:r>
      <w:r w:rsidR="004C183A" w:rsidRPr="00167AC0">
        <w:rPr>
          <w:b/>
          <w:sz w:val="28"/>
          <w:szCs w:val="28"/>
        </w:rPr>
        <w:t>$</w:t>
      </w:r>
      <w:r w:rsidR="006965D5">
        <w:rPr>
          <w:b/>
          <w:sz w:val="28"/>
          <w:szCs w:val="28"/>
          <w:u w:val="single"/>
        </w:rPr>
        <w:t>4729.96</w:t>
      </w:r>
      <w:r w:rsidR="00C70784" w:rsidRPr="00167AC0">
        <w:rPr>
          <w:bCs/>
          <w:sz w:val="28"/>
          <w:szCs w:val="28"/>
        </w:rPr>
        <w:t xml:space="preserve"> </w:t>
      </w:r>
      <w:r w:rsidR="00C70784" w:rsidRPr="00167AC0">
        <w:rPr>
          <w:b/>
          <w:sz w:val="28"/>
          <w:szCs w:val="28"/>
        </w:rPr>
        <w:t xml:space="preserve">as of </w:t>
      </w:r>
      <w:r w:rsidR="00FB6A0E">
        <w:rPr>
          <w:b/>
          <w:sz w:val="28"/>
          <w:szCs w:val="28"/>
        </w:rPr>
        <w:t xml:space="preserve">31 </w:t>
      </w:r>
      <w:r w:rsidR="00C73D40">
        <w:rPr>
          <w:b/>
          <w:sz w:val="28"/>
          <w:szCs w:val="28"/>
        </w:rPr>
        <w:t>October</w:t>
      </w:r>
      <w:r w:rsidR="00062E96" w:rsidRPr="00167AC0">
        <w:rPr>
          <w:b/>
          <w:sz w:val="28"/>
          <w:szCs w:val="28"/>
        </w:rPr>
        <w:t xml:space="preserve"> 2020</w:t>
      </w:r>
      <w:r w:rsidR="00C70784" w:rsidRPr="00167AC0">
        <w:rPr>
          <w:b/>
          <w:sz w:val="28"/>
          <w:szCs w:val="28"/>
        </w:rPr>
        <w:t>.</w:t>
      </w:r>
    </w:p>
    <w:p w14:paraId="0DA66D04" w14:textId="10999D77" w:rsidR="00932E64" w:rsidRPr="003C7BDC" w:rsidRDefault="0002203E" w:rsidP="00932E6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F5BB0">
        <w:rPr>
          <w:b/>
          <w:sz w:val="28"/>
          <w:szCs w:val="28"/>
        </w:rPr>
        <w:t>Groups are reminded to give donations to GMNI</w:t>
      </w:r>
      <w:r w:rsidR="009F5BB0">
        <w:rPr>
          <w:b/>
          <w:sz w:val="28"/>
          <w:szCs w:val="28"/>
        </w:rPr>
        <w:t>,</w:t>
      </w:r>
      <w:r w:rsidRPr="009F5BB0">
        <w:rPr>
          <w:b/>
          <w:sz w:val="28"/>
          <w:szCs w:val="28"/>
        </w:rPr>
        <w:t xml:space="preserve"> and also to Region 6 and the WSO.</w:t>
      </w:r>
      <w:r w:rsidR="00932E64" w:rsidRPr="009F5BB0">
        <w:rPr>
          <w:b/>
          <w:sz w:val="28"/>
          <w:szCs w:val="28"/>
        </w:rPr>
        <w:t xml:space="preserve"> </w:t>
      </w:r>
      <w:r w:rsidR="00244F88">
        <w:rPr>
          <w:b/>
          <w:sz w:val="28"/>
          <w:szCs w:val="28"/>
        </w:rPr>
        <w:t xml:space="preserve"> Information </w:t>
      </w:r>
      <w:r w:rsidR="003C7BDC">
        <w:rPr>
          <w:b/>
          <w:sz w:val="28"/>
          <w:szCs w:val="28"/>
        </w:rPr>
        <w:t>to</w:t>
      </w:r>
      <w:r w:rsidR="00244F88">
        <w:rPr>
          <w:b/>
          <w:sz w:val="28"/>
          <w:szCs w:val="28"/>
        </w:rPr>
        <w:t xml:space="preserve"> Groups: </w:t>
      </w:r>
      <w:r w:rsidR="00244F88">
        <w:rPr>
          <w:sz w:val="28"/>
          <w:szCs w:val="28"/>
        </w:rPr>
        <w:t xml:space="preserve">The WSO suggests the following formula when determining how much to donate to each level of OA when dividing up the available funds of a Group: </w:t>
      </w:r>
      <w:r w:rsidR="00244F88" w:rsidRPr="00244F88">
        <w:rPr>
          <w:sz w:val="28"/>
          <w:szCs w:val="28"/>
        </w:rPr>
        <w:t xml:space="preserve"> </w:t>
      </w:r>
      <w:r w:rsidR="00244F88" w:rsidRPr="003C7BDC">
        <w:rPr>
          <w:b/>
          <w:bCs/>
          <w:sz w:val="28"/>
          <w:szCs w:val="28"/>
        </w:rPr>
        <w:t>60%</w:t>
      </w:r>
      <w:r w:rsidR="00244F88" w:rsidRPr="00244F88">
        <w:rPr>
          <w:sz w:val="28"/>
          <w:szCs w:val="28"/>
        </w:rPr>
        <w:t xml:space="preserve"> to GMNI, </w:t>
      </w:r>
      <w:r w:rsidR="00244F88" w:rsidRPr="003C7BDC">
        <w:rPr>
          <w:b/>
          <w:bCs/>
          <w:sz w:val="28"/>
          <w:szCs w:val="28"/>
        </w:rPr>
        <w:t>30%</w:t>
      </w:r>
      <w:r w:rsidR="00244F88" w:rsidRPr="00244F88">
        <w:rPr>
          <w:sz w:val="28"/>
          <w:szCs w:val="28"/>
        </w:rPr>
        <w:t xml:space="preserve"> to Region 6, and </w:t>
      </w:r>
      <w:r w:rsidR="00244F88" w:rsidRPr="003C7BDC">
        <w:rPr>
          <w:b/>
          <w:bCs/>
          <w:sz w:val="28"/>
          <w:szCs w:val="28"/>
        </w:rPr>
        <w:t>10%</w:t>
      </w:r>
      <w:r w:rsidR="00244F88" w:rsidRPr="00244F88">
        <w:rPr>
          <w:sz w:val="28"/>
          <w:szCs w:val="28"/>
        </w:rPr>
        <w:t xml:space="preserve"> to the WSO.</w:t>
      </w:r>
    </w:p>
    <w:p w14:paraId="703AA064" w14:textId="53ABBABA" w:rsidR="003C7BDC" w:rsidRDefault="003C7BDC" w:rsidP="003C7BDC">
      <w:pPr>
        <w:pStyle w:val="ListParagraph"/>
        <w:rPr>
          <w:b/>
          <w:sz w:val="8"/>
          <w:szCs w:val="8"/>
        </w:rPr>
      </w:pPr>
    </w:p>
    <w:p w14:paraId="654E86E3" w14:textId="73C2ACEB" w:rsidR="003C7BDC" w:rsidRDefault="003C7BDC" w:rsidP="003C7BD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GMNI attendees, please submit </w:t>
      </w:r>
      <w:r w:rsidR="00C73D40">
        <w:rPr>
          <w:sz w:val="28"/>
          <w:szCs w:val="28"/>
        </w:rPr>
        <w:t xml:space="preserve">to </w:t>
      </w:r>
      <w:r w:rsidR="00C73D40" w:rsidRPr="00935E0C">
        <w:rPr>
          <w:b/>
          <w:bCs/>
          <w:i/>
          <w:iCs/>
          <w:sz w:val="28"/>
          <w:szCs w:val="28"/>
        </w:rPr>
        <w:t>Natania</w:t>
      </w:r>
      <w:r w:rsidR="00C73D40">
        <w:rPr>
          <w:sz w:val="28"/>
          <w:szCs w:val="28"/>
        </w:rPr>
        <w:t xml:space="preserve">, our </w:t>
      </w:r>
      <w:r w:rsidR="00C73D40" w:rsidRPr="00C73D40">
        <w:rPr>
          <w:i/>
          <w:iCs/>
          <w:sz w:val="28"/>
          <w:szCs w:val="28"/>
        </w:rPr>
        <w:t>**NEW**</w:t>
      </w:r>
      <w:r w:rsidR="00C73D40">
        <w:rPr>
          <w:sz w:val="28"/>
          <w:szCs w:val="28"/>
        </w:rPr>
        <w:t xml:space="preserve"> Treasurer, </w:t>
      </w:r>
      <w:r w:rsidR="006B42B8">
        <w:rPr>
          <w:sz w:val="28"/>
          <w:szCs w:val="28"/>
        </w:rPr>
        <w:t xml:space="preserve">any receipts and </w:t>
      </w:r>
      <w:r>
        <w:rPr>
          <w:sz w:val="28"/>
          <w:szCs w:val="28"/>
        </w:rPr>
        <w:t>information</w:t>
      </w:r>
      <w:r w:rsidR="00D62B67">
        <w:rPr>
          <w:sz w:val="28"/>
          <w:szCs w:val="28"/>
        </w:rPr>
        <w:t xml:space="preserve"> for reimbursement</w:t>
      </w:r>
      <w:r w:rsidR="006B42B8">
        <w:rPr>
          <w:sz w:val="28"/>
          <w:szCs w:val="28"/>
        </w:rPr>
        <w:t xml:space="preserve"> of</w:t>
      </w:r>
      <w:r>
        <w:rPr>
          <w:sz w:val="28"/>
          <w:szCs w:val="28"/>
        </w:rPr>
        <w:t xml:space="preserve"> any expenses that were </w:t>
      </w:r>
      <w:r w:rsidR="00B079A8">
        <w:rPr>
          <w:sz w:val="28"/>
          <w:szCs w:val="28"/>
        </w:rPr>
        <w:t xml:space="preserve">GMNI approved and </w:t>
      </w:r>
      <w:r>
        <w:rPr>
          <w:sz w:val="28"/>
          <w:szCs w:val="28"/>
        </w:rPr>
        <w:t xml:space="preserve">incurred on behalf of GMNI since our </w:t>
      </w:r>
      <w:r w:rsidR="00C73D40">
        <w:rPr>
          <w:sz w:val="28"/>
          <w:szCs w:val="28"/>
        </w:rPr>
        <w:t>September</w:t>
      </w:r>
      <w:r w:rsidR="00FF3A8D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meeting.</w:t>
      </w:r>
      <w:r w:rsidR="00B079A8">
        <w:rPr>
          <w:sz w:val="28"/>
          <w:szCs w:val="28"/>
        </w:rPr>
        <w:t xml:space="preserve"> Board members and Committee Leaders are allowed to submit for mileage reimbursement ($0.14/mile/IRS rules), and assistance with mileage costs for Group Representatives may be available IF the Representative</w:t>
      </w:r>
      <w:r w:rsidR="00066181">
        <w:rPr>
          <w:sz w:val="28"/>
          <w:szCs w:val="28"/>
        </w:rPr>
        <w:t>'</w:t>
      </w:r>
      <w:r w:rsidR="00B079A8">
        <w:rPr>
          <w:sz w:val="28"/>
          <w:szCs w:val="28"/>
        </w:rPr>
        <w:t>s group cannot not afford some or all that cost. Groups are expected to be responsible for this cost if at all possible.</w:t>
      </w:r>
      <w:r w:rsidR="00C73D40">
        <w:rPr>
          <w:sz w:val="28"/>
          <w:szCs w:val="28"/>
        </w:rPr>
        <w:t xml:space="preserve"> </w:t>
      </w:r>
      <w:r w:rsidR="00F62E6E">
        <w:rPr>
          <w:sz w:val="28"/>
          <w:szCs w:val="28"/>
        </w:rPr>
        <w:t>(</w:t>
      </w:r>
      <w:r w:rsidR="00C73D40">
        <w:rPr>
          <w:sz w:val="28"/>
          <w:szCs w:val="28"/>
        </w:rPr>
        <w:t>**NEW** = Effective as of September 2020</w:t>
      </w:r>
      <w:r w:rsidR="00066181">
        <w:rPr>
          <w:sz w:val="28"/>
          <w:szCs w:val="28"/>
        </w:rPr>
        <w:t>.</w:t>
      </w:r>
      <w:r w:rsidR="00F62E6E">
        <w:rPr>
          <w:sz w:val="28"/>
          <w:szCs w:val="28"/>
        </w:rPr>
        <w:t>)</w:t>
      </w:r>
    </w:p>
    <w:p w14:paraId="1374E03F" w14:textId="77777777" w:rsidR="00066181" w:rsidRPr="00066181" w:rsidRDefault="00066181" w:rsidP="00066181">
      <w:pPr>
        <w:pStyle w:val="ListParagraph"/>
        <w:rPr>
          <w:sz w:val="8"/>
          <w:szCs w:val="8"/>
        </w:rPr>
      </w:pPr>
    </w:p>
    <w:p w14:paraId="37827421" w14:textId="0ADEB341" w:rsidR="00C73D40" w:rsidRDefault="00C73D40" w:rsidP="003C7BD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This is my last report as the treasurer of GMNI. It has been a pleasure to serve in this role, and certainly an eye</w:t>
      </w:r>
      <w:r w:rsidR="00066181">
        <w:rPr>
          <w:sz w:val="28"/>
          <w:szCs w:val="28"/>
        </w:rPr>
        <w:t>-</w:t>
      </w:r>
      <w:r>
        <w:rPr>
          <w:sz w:val="28"/>
          <w:szCs w:val="28"/>
        </w:rPr>
        <w:t xml:space="preserve">opener, as neither math nor computer understanding (other than basic functions) are </w:t>
      </w:r>
      <w:r w:rsidRPr="00C73D40">
        <w:rPr>
          <w:i/>
          <w:iCs/>
          <w:sz w:val="28"/>
          <w:szCs w:val="28"/>
        </w:rPr>
        <w:t xml:space="preserve">not </w:t>
      </w:r>
      <w:r>
        <w:rPr>
          <w:sz w:val="28"/>
          <w:szCs w:val="28"/>
        </w:rPr>
        <w:t xml:space="preserve">my strong suit. I am very grateful to Natania for stepping up to the position, and will gratefully assist her in any capacity she needs to complete this job. I am especially thankful of my husband (whose strong suits </w:t>
      </w:r>
      <w:r w:rsidRPr="00066181">
        <w:rPr>
          <w:i/>
          <w:iCs/>
          <w:sz w:val="28"/>
          <w:szCs w:val="28"/>
        </w:rPr>
        <w:t>are</w:t>
      </w:r>
      <w:r>
        <w:rPr>
          <w:sz w:val="28"/>
          <w:szCs w:val="28"/>
        </w:rPr>
        <w:t xml:space="preserve"> math and computers, among many others) for his able assistance in building the spreadsheet I have used to track the GMNI budget.  Especially </w:t>
      </w:r>
      <w:r w:rsidR="00066181">
        <w:rPr>
          <w:sz w:val="28"/>
          <w:szCs w:val="28"/>
        </w:rPr>
        <w:t>because</w:t>
      </w:r>
      <w:r>
        <w:rPr>
          <w:sz w:val="28"/>
          <w:szCs w:val="28"/>
        </w:rPr>
        <w:t xml:space="preserve"> it was made simple enough that when few rows of new expenses</w:t>
      </w:r>
      <w:r w:rsidR="00066181">
        <w:rPr>
          <w:sz w:val="28"/>
          <w:szCs w:val="28"/>
        </w:rPr>
        <w:t xml:space="preserve"> needed to be added</w:t>
      </w:r>
      <w:r>
        <w:rPr>
          <w:sz w:val="28"/>
          <w:szCs w:val="28"/>
        </w:rPr>
        <w:t>, I could do so without having to reformat every row following the insertions!</w:t>
      </w:r>
    </w:p>
    <w:p w14:paraId="0B0BD689" w14:textId="22C2627F" w:rsidR="004016A0" w:rsidRDefault="0014046B" w:rsidP="0014046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I also want to thank </w:t>
      </w:r>
      <w:r w:rsidRPr="00E625EF">
        <w:rPr>
          <w:i/>
          <w:iCs/>
          <w:sz w:val="30"/>
          <w:szCs w:val="30"/>
        </w:rPr>
        <w:t>R</w:t>
      </w:r>
      <w:r w:rsidRPr="00935E0C">
        <w:rPr>
          <w:i/>
          <w:iCs/>
          <w:sz w:val="30"/>
          <w:szCs w:val="30"/>
        </w:rPr>
        <w:t>amona</w:t>
      </w:r>
      <w:r>
        <w:rPr>
          <w:sz w:val="28"/>
          <w:szCs w:val="28"/>
        </w:rPr>
        <w:t xml:space="preserve"> for her great effort to teach me how to use Quikbooks</w:t>
      </w:r>
      <w:r w:rsidR="00E625EF">
        <w:rPr>
          <w:sz w:val="28"/>
          <w:szCs w:val="28"/>
        </w:rPr>
        <w:t xml:space="preserve"> at the beginnng of my term</w:t>
      </w:r>
      <w:r>
        <w:rPr>
          <w:sz w:val="28"/>
          <w:szCs w:val="28"/>
        </w:rPr>
        <w:t xml:space="preserve">.  I'm sorry I was unable to </w:t>
      </w:r>
      <w:r w:rsidR="00935E0C">
        <w:rPr>
          <w:sz w:val="28"/>
          <w:szCs w:val="28"/>
        </w:rPr>
        <w:t>make sense of that platform</w:t>
      </w:r>
      <w:r>
        <w:rPr>
          <w:sz w:val="28"/>
          <w:szCs w:val="28"/>
        </w:rPr>
        <w:t>.</w:t>
      </w:r>
      <w:r w:rsidR="00E625EF">
        <w:rPr>
          <w:sz w:val="28"/>
          <w:szCs w:val="28"/>
        </w:rPr>
        <w:t xml:space="preserve"> </w:t>
      </w:r>
    </w:p>
    <w:p w14:paraId="0E36B4F3" w14:textId="77777777" w:rsidR="00935E0C" w:rsidRPr="004016A0" w:rsidRDefault="00935E0C" w:rsidP="0014046B">
      <w:pPr>
        <w:pStyle w:val="ListParagraph"/>
        <w:rPr>
          <w:sz w:val="8"/>
          <w:szCs w:val="8"/>
        </w:rPr>
      </w:pPr>
    </w:p>
    <w:p w14:paraId="26BE0BAB" w14:textId="443DFB5B" w:rsidR="005076B5" w:rsidRDefault="00066181" w:rsidP="00800458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7A7A5E" w:rsidRPr="00B92565">
        <w:rPr>
          <w:sz w:val="28"/>
          <w:szCs w:val="28"/>
        </w:rPr>
        <w:t>hank you</w:t>
      </w:r>
      <w:r>
        <w:rPr>
          <w:sz w:val="28"/>
          <w:szCs w:val="28"/>
        </w:rPr>
        <w:t xml:space="preserve"> all</w:t>
      </w:r>
      <w:r w:rsidR="00B92565">
        <w:rPr>
          <w:sz w:val="28"/>
          <w:szCs w:val="28"/>
        </w:rPr>
        <w:t>,</w:t>
      </w:r>
      <w:r w:rsidR="007A7A5E" w:rsidRPr="00B92565">
        <w:rPr>
          <w:sz w:val="28"/>
          <w:szCs w:val="28"/>
        </w:rPr>
        <w:t xml:space="preserve"> </w:t>
      </w:r>
      <w:r>
        <w:rPr>
          <w:sz w:val="28"/>
          <w:szCs w:val="28"/>
        </w:rPr>
        <w:t>I look forward to serving you and GMNI as Vice Chairperson for the coming two years! Now, just have to find a simplified version of Roberts Rules of Order!</w:t>
      </w:r>
    </w:p>
    <w:p w14:paraId="171F2FE7" w14:textId="77777777" w:rsidR="00066181" w:rsidRPr="00066181" w:rsidRDefault="00066181" w:rsidP="00800458">
      <w:pPr>
        <w:rPr>
          <w:sz w:val="8"/>
          <w:szCs w:val="8"/>
        </w:rPr>
      </w:pPr>
    </w:p>
    <w:p w14:paraId="6BD969CF" w14:textId="2368D543" w:rsidR="00FB36E5" w:rsidRPr="00EA3936" w:rsidRDefault="00935E0C" w:rsidP="00800458">
      <w:pPr>
        <w:rPr>
          <w:rFonts w:ascii="Lucida Handwriting" w:hAnsi="Lucida Handwriting"/>
          <w:color w:val="0000FF"/>
          <w:sz w:val="24"/>
          <w:szCs w:val="24"/>
        </w:rPr>
      </w:pPr>
      <w:r>
        <w:rPr>
          <w:rFonts w:ascii="Lucida Handwriting" w:hAnsi="Lucida Handwriting"/>
          <w:color w:val="0000FF"/>
          <w:sz w:val="24"/>
          <w:szCs w:val="24"/>
        </w:rPr>
        <w:t xml:space="preserve">        </w:t>
      </w:r>
      <w:r w:rsidR="00FB5813">
        <w:rPr>
          <w:rFonts w:ascii="Lucida Handwriting" w:hAnsi="Lucida Handwriting"/>
          <w:color w:val="0000FF"/>
          <w:sz w:val="24"/>
          <w:szCs w:val="24"/>
        </w:rPr>
        <w:t xml:space="preserve"> </w:t>
      </w:r>
      <w:r>
        <w:rPr>
          <w:rFonts w:ascii="Lucida Handwriting" w:hAnsi="Lucida Handwriting"/>
          <w:color w:val="0000FF"/>
          <w:sz w:val="24"/>
          <w:szCs w:val="24"/>
        </w:rPr>
        <w:t>~</w:t>
      </w:r>
      <w:r w:rsidR="00064639" w:rsidRPr="00EA3936">
        <w:rPr>
          <w:rFonts w:ascii="Lucida Handwriting" w:hAnsi="Lucida Handwriting"/>
          <w:color w:val="0000FF"/>
          <w:sz w:val="24"/>
          <w:szCs w:val="24"/>
        </w:rPr>
        <w:t>In Service,</w:t>
      </w:r>
      <w:r w:rsidR="00D62B67" w:rsidRPr="00EA3936">
        <w:rPr>
          <w:rFonts w:ascii="Lucida Handwriting" w:hAnsi="Lucida Handwriting"/>
          <w:color w:val="0000FF"/>
          <w:sz w:val="24"/>
          <w:szCs w:val="24"/>
        </w:rPr>
        <w:t xml:space="preserve">  </w:t>
      </w:r>
      <w:r w:rsidR="00146659" w:rsidRPr="00EA3936">
        <w:rPr>
          <w:rFonts w:ascii="Lucida Handwriting" w:hAnsi="Lucida Handwriting"/>
          <w:i/>
          <w:iCs/>
          <w:color w:val="0000FF"/>
          <w:sz w:val="24"/>
          <w:szCs w:val="24"/>
        </w:rPr>
        <w:t>Nancy Ketcham</w:t>
      </w:r>
      <w:r w:rsidR="004016A0" w:rsidRPr="00EA3936">
        <w:rPr>
          <w:rFonts w:ascii="Lucida Handwriting" w:hAnsi="Lucida Handwriting"/>
          <w:color w:val="0000FF"/>
          <w:sz w:val="24"/>
          <w:szCs w:val="24"/>
        </w:rPr>
        <w:t xml:space="preserve"> </w:t>
      </w:r>
      <w:r w:rsidR="007F0C96" w:rsidRPr="00EA3936">
        <w:rPr>
          <w:rFonts w:ascii="Lucida Handwriting" w:hAnsi="Lucida Handwriting"/>
          <w:color w:val="0000FF"/>
          <w:sz w:val="24"/>
          <w:szCs w:val="24"/>
        </w:rPr>
        <w:t xml:space="preserve">, </w:t>
      </w:r>
      <w:r w:rsidR="00D3058F">
        <w:rPr>
          <w:rFonts w:ascii="Lucida Handwriting" w:hAnsi="Lucida Handwriting"/>
          <w:color w:val="0000FF"/>
          <w:sz w:val="24"/>
          <w:szCs w:val="24"/>
        </w:rPr>
        <w:t xml:space="preserve">Out-going </w:t>
      </w:r>
      <w:r w:rsidR="007F0C96" w:rsidRPr="00EA3936">
        <w:rPr>
          <w:rFonts w:ascii="Lucida Handwriting" w:hAnsi="Lucida Handwriting"/>
          <w:color w:val="0000FF"/>
          <w:sz w:val="24"/>
          <w:szCs w:val="24"/>
        </w:rPr>
        <w:t>Treasu</w:t>
      </w:r>
      <w:r w:rsidR="00552C38" w:rsidRPr="00EA3936">
        <w:rPr>
          <w:rFonts w:ascii="Lucida Handwriting" w:hAnsi="Lucida Handwriting"/>
          <w:color w:val="0000FF"/>
          <w:sz w:val="24"/>
          <w:szCs w:val="24"/>
        </w:rPr>
        <w:t>rer</w:t>
      </w:r>
      <w:r w:rsidR="004016A0" w:rsidRPr="00EA3936">
        <w:rPr>
          <w:rFonts w:ascii="Lucida Handwriting" w:hAnsi="Lucida Handwriting"/>
          <w:color w:val="0000FF"/>
          <w:sz w:val="24"/>
          <w:szCs w:val="24"/>
        </w:rPr>
        <w:t xml:space="preserve"> GMNI</w:t>
      </w:r>
    </w:p>
    <w:sectPr w:rsidR="00FB36E5" w:rsidRPr="00EA3936" w:rsidSect="0014046B">
      <w:pgSz w:w="12240" w:h="15840"/>
      <w:pgMar w:top="576" w:right="1008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2C64B" w14:textId="77777777" w:rsidR="00DA1062" w:rsidRDefault="00DA1062" w:rsidP="00534A88">
      <w:r>
        <w:separator/>
      </w:r>
    </w:p>
  </w:endnote>
  <w:endnote w:type="continuationSeparator" w:id="0">
    <w:p w14:paraId="2D0EE10C" w14:textId="77777777" w:rsidR="00DA1062" w:rsidRDefault="00DA1062" w:rsidP="0053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2CCA6" w14:textId="77777777" w:rsidR="00DA1062" w:rsidRDefault="00DA1062" w:rsidP="00534A88">
      <w:r>
        <w:separator/>
      </w:r>
    </w:p>
  </w:footnote>
  <w:footnote w:type="continuationSeparator" w:id="0">
    <w:p w14:paraId="70818D16" w14:textId="77777777" w:rsidR="00DA1062" w:rsidRDefault="00DA1062" w:rsidP="00534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A673F"/>
    <w:multiLevelType w:val="hybridMultilevel"/>
    <w:tmpl w:val="DD164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305C6"/>
    <w:multiLevelType w:val="hybridMultilevel"/>
    <w:tmpl w:val="B2FE3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E44C2"/>
    <w:multiLevelType w:val="hybridMultilevel"/>
    <w:tmpl w:val="58D2EEB6"/>
    <w:lvl w:ilvl="0" w:tplc="92C2B2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847AD4EC">
      <w:start w:val="1"/>
      <w:numFmt w:val="lowerLetter"/>
      <w:lvlText w:val="%2."/>
      <w:lvlJc w:val="left"/>
      <w:pPr>
        <w:ind w:left="1260" w:hanging="360"/>
      </w:pPr>
      <w:rPr>
        <w:b w:val="0"/>
        <w:bCs w:val="0"/>
        <w:color w:val="auto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4F1"/>
    <w:rsid w:val="0000416C"/>
    <w:rsid w:val="00004FAC"/>
    <w:rsid w:val="000124B3"/>
    <w:rsid w:val="0002203E"/>
    <w:rsid w:val="00023499"/>
    <w:rsid w:val="00044A0B"/>
    <w:rsid w:val="00050D13"/>
    <w:rsid w:val="000523F7"/>
    <w:rsid w:val="000627C0"/>
    <w:rsid w:val="00062E96"/>
    <w:rsid w:val="00064639"/>
    <w:rsid w:val="00066181"/>
    <w:rsid w:val="0007240D"/>
    <w:rsid w:val="00080594"/>
    <w:rsid w:val="000B6AB6"/>
    <w:rsid w:val="000D0549"/>
    <w:rsid w:val="000D1A2E"/>
    <w:rsid w:val="000E1CC8"/>
    <w:rsid w:val="000F1D1C"/>
    <w:rsid w:val="000F6AD1"/>
    <w:rsid w:val="0010072B"/>
    <w:rsid w:val="00117212"/>
    <w:rsid w:val="0014046B"/>
    <w:rsid w:val="00146659"/>
    <w:rsid w:val="00152B43"/>
    <w:rsid w:val="00152DBA"/>
    <w:rsid w:val="00167AC0"/>
    <w:rsid w:val="001A097A"/>
    <w:rsid w:val="001F439F"/>
    <w:rsid w:val="001F51A0"/>
    <w:rsid w:val="0021482A"/>
    <w:rsid w:val="00244F88"/>
    <w:rsid w:val="00254C2F"/>
    <w:rsid w:val="002A7A5E"/>
    <w:rsid w:val="002B2547"/>
    <w:rsid w:val="002C63F7"/>
    <w:rsid w:val="002E1401"/>
    <w:rsid w:val="00300A62"/>
    <w:rsid w:val="00300BCC"/>
    <w:rsid w:val="00310E66"/>
    <w:rsid w:val="00317A15"/>
    <w:rsid w:val="0033463A"/>
    <w:rsid w:val="00366B12"/>
    <w:rsid w:val="00394EDD"/>
    <w:rsid w:val="003B00C5"/>
    <w:rsid w:val="003C7BDC"/>
    <w:rsid w:val="003D1844"/>
    <w:rsid w:val="003F0E8C"/>
    <w:rsid w:val="003F0FF8"/>
    <w:rsid w:val="004016A0"/>
    <w:rsid w:val="004137FA"/>
    <w:rsid w:val="004212AA"/>
    <w:rsid w:val="00425017"/>
    <w:rsid w:val="004619A3"/>
    <w:rsid w:val="0049189A"/>
    <w:rsid w:val="004A51E8"/>
    <w:rsid w:val="004C183A"/>
    <w:rsid w:val="005076B5"/>
    <w:rsid w:val="00525563"/>
    <w:rsid w:val="00527033"/>
    <w:rsid w:val="00534A88"/>
    <w:rsid w:val="00540A41"/>
    <w:rsid w:val="00552C38"/>
    <w:rsid w:val="005D69FD"/>
    <w:rsid w:val="005F4BD1"/>
    <w:rsid w:val="00606199"/>
    <w:rsid w:val="00615936"/>
    <w:rsid w:val="00616612"/>
    <w:rsid w:val="00626EF9"/>
    <w:rsid w:val="00627214"/>
    <w:rsid w:val="00637D82"/>
    <w:rsid w:val="00671ECD"/>
    <w:rsid w:val="006871ED"/>
    <w:rsid w:val="006965D5"/>
    <w:rsid w:val="006A3D0C"/>
    <w:rsid w:val="006B42B8"/>
    <w:rsid w:val="006C4A9F"/>
    <w:rsid w:val="006F4E42"/>
    <w:rsid w:val="007002E5"/>
    <w:rsid w:val="0070605D"/>
    <w:rsid w:val="0073505C"/>
    <w:rsid w:val="007764EB"/>
    <w:rsid w:val="007A4E33"/>
    <w:rsid w:val="007A7A5E"/>
    <w:rsid w:val="007C2EFD"/>
    <w:rsid w:val="007C6672"/>
    <w:rsid w:val="007E506C"/>
    <w:rsid w:val="007F0C96"/>
    <w:rsid w:val="00800458"/>
    <w:rsid w:val="0080491D"/>
    <w:rsid w:val="0082167D"/>
    <w:rsid w:val="00863BB1"/>
    <w:rsid w:val="00880F3F"/>
    <w:rsid w:val="00896F27"/>
    <w:rsid w:val="008C0345"/>
    <w:rsid w:val="008E4280"/>
    <w:rsid w:val="008E77E8"/>
    <w:rsid w:val="008F584D"/>
    <w:rsid w:val="009037F8"/>
    <w:rsid w:val="00916428"/>
    <w:rsid w:val="00930BC5"/>
    <w:rsid w:val="00932E64"/>
    <w:rsid w:val="00935E0C"/>
    <w:rsid w:val="00936441"/>
    <w:rsid w:val="00940153"/>
    <w:rsid w:val="00960A66"/>
    <w:rsid w:val="0097142A"/>
    <w:rsid w:val="00991F24"/>
    <w:rsid w:val="00993097"/>
    <w:rsid w:val="00995046"/>
    <w:rsid w:val="009A142E"/>
    <w:rsid w:val="009B1097"/>
    <w:rsid w:val="009C177A"/>
    <w:rsid w:val="009E3F7F"/>
    <w:rsid w:val="009F5BB0"/>
    <w:rsid w:val="00A13085"/>
    <w:rsid w:val="00A15208"/>
    <w:rsid w:val="00A27D09"/>
    <w:rsid w:val="00A375CD"/>
    <w:rsid w:val="00A833D9"/>
    <w:rsid w:val="00A93411"/>
    <w:rsid w:val="00AC0CCA"/>
    <w:rsid w:val="00AC5345"/>
    <w:rsid w:val="00AF2F3A"/>
    <w:rsid w:val="00AF60BC"/>
    <w:rsid w:val="00B01748"/>
    <w:rsid w:val="00B079A8"/>
    <w:rsid w:val="00B14D9A"/>
    <w:rsid w:val="00B32BB7"/>
    <w:rsid w:val="00B352B2"/>
    <w:rsid w:val="00B359CC"/>
    <w:rsid w:val="00B451B2"/>
    <w:rsid w:val="00B80762"/>
    <w:rsid w:val="00B92565"/>
    <w:rsid w:val="00B94B98"/>
    <w:rsid w:val="00BB2D74"/>
    <w:rsid w:val="00BB372A"/>
    <w:rsid w:val="00BD0F07"/>
    <w:rsid w:val="00C235D2"/>
    <w:rsid w:val="00C377FB"/>
    <w:rsid w:val="00C445A9"/>
    <w:rsid w:val="00C640CD"/>
    <w:rsid w:val="00C659D9"/>
    <w:rsid w:val="00C70784"/>
    <w:rsid w:val="00C73D40"/>
    <w:rsid w:val="00C90645"/>
    <w:rsid w:val="00CA58D5"/>
    <w:rsid w:val="00CA7E72"/>
    <w:rsid w:val="00CF724A"/>
    <w:rsid w:val="00D04852"/>
    <w:rsid w:val="00D11394"/>
    <w:rsid w:val="00D179B6"/>
    <w:rsid w:val="00D25B6F"/>
    <w:rsid w:val="00D3058F"/>
    <w:rsid w:val="00D62B67"/>
    <w:rsid w:val="00DA1062"/>
    <w:rsid w:val="00DC3470"/>
    <w:rsid w:val="00DD230C"/>
    <w:rsid w:val="00DE5028"/>
    <w:rsid w:val="00E104F1"/>
    <w:rsid w:val="00E346FC"/>
    <w:rsid w:val="00E625EF"/>
    <w:rsid w:val="00E703CD"/>
    <w:rsid w:val="00E72521"/>
    <w:rsid w:val="00E90EE4"/>
    <w:rsid w:val="00E979DE"/>
    <w:rsid w:val="00EA3936"/>
    <w:rsid w:val="00EC41BD"/>
    <w:rsid w:val="00EC6675"/>
    <w:rsid w:val="00ED1907"/>
    <w:rsid w:val="00ED3624"/>
    <w:rsid w:val="00F05A75"/>
    <w:rsid w:val="00F23619"/>
    <w:rsid w:val="00F32EE9"/>
    <w:rsid w:val="00F41B94"/>
    <w:rsid w:val="00F47365"/>
    <w:rsid w:val="00F47AEB"/>
    <w:rsid w:val="00F50BF3"/>
    <w:rsid w:val="00F62E6E"/>
    <w:rsid w:val="00F8142C"/>
    <w:rsid w:val="00FA2269"/>
    <w:rsid w:val="00FB36E5"/>
    <w:rsid w:val="00FB5813"/>
    <w:rsid w:val="00FB6A0E"/>
    <w:rsid w:val="00FC7231"/>
    <w:rsid w:val="00FE75CB"/>
    <w:rsid w:val="00FE7AF1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9CAAB"/>
  <w15:chartTrackingRefBased/>
  <w15:docId w15:val="{F52F22ED-DA4C-4605-9498-5A789042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2E5"/>
  </w:style>
  <w:style w:type="paragraph" w:styleId="Heading1">
    <w:name w:val="heading 1"/>
    <w:basedOn w:val="Normal"/>
    <w:next w:val="Normal"/>
    <w:link w:val="Heading1Char"/>
    <w:uiPriority w:val="9"/>
    <w:qFormat/>
    <w:rsid w:val="007002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2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2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2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2E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2E5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2E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2E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2E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2E5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2E5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2E5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2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2E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2E5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2E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2E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2E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02E5"/>
    <w:pPr>
      <w:spacing w:after="200"/>
    </w:pPr>
    <w:rPr>
      <w:i/>
      <w:iCs/>
      <w:color w:val="000000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002E5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2E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2E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002E5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002E5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002E5"/>
    <w:rPr>
      <w:i/>
      <w:iCs/>
      <w:color w:val="auto"/>
    </w:rPr>
  </w:style>
  <w:style w:type="paragraph" w:styleId="NoSpacing">
    <w:name w:val="No Spacing"/>
    <w:uiPriority w:val="1"/>
    <w:qFormat/>
    <w:rsid w:val="007002E5"/>
  </w:style>
  <w:style w:type="paragraph" w:styleId="Quote">
    <w:name w:val="Quote"/>
    <w:basedOn w:val="Normal"/>
    <w:next w:val="Normal"/>
    <w:link w:val="QuoteChar"/>
    <w:uiPriority w:val="29"/>
    <w:qFormat/>
    <w:rsid w:val="007002E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2E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2E5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2E5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7002E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002E5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002E5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002E5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7002E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02E5"/>
    <w:pPr>
      <w:outlineLvl w:val="9"/>
    </w:pPr>
  </w:style>
  <w:style w:type="paragraph" w:styleId="ListParagraph">
    <w:name w:val="List Paragraph"/>
    <w:basedOn w:val="Normal"/>
    <w:uiPriority w:val="34"/>
    <w:qFormat/>
    <w:rsid w:val="00E104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C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C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5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0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0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04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64EB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4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4A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A88"/>
  </w:style>
  <w:style w:type="paragraph" w:styleId="Footer">
    <w:name w:val="footer"/>
    <w:basedOn w:val="Normal"/>
    <w:link w:val="FooterChar"/>
    <w:uiPriority w:val="99"/>
    <w:unhideWhenUsed/>
    <w:rsid w:val="00534A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AC522-B83F-48F4-AAEA-53D433A7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Akpo-Sani</dc:creator>
  <cp:keywords/>
  <dc:description/>
  <cp:lastModifiedBy>Nance Wells</cp:lastModifiedBy>
  <cp:revision>11</cp:revision>
  <cp:lastPrinted>2019-03-14T14:05:00Z</cp:lastPrinted>
  <dcterms:created xsi:type="dcterms:W3CDTF">2020-11-08T17:25:00Z</dcterms:created>
  <dcterms:modified xsi:type="dcterms:W3CDTF">2020-11-09T16:59:00Z</dcterms:modified>
</cp:coreProperties>
</file>