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8185B" w14:textId="0A5A61DE" w:rsidR="000306ED" w:rsidRPr="0016691B" w:rsidRDefault="000306ED" w:rsidP="00AD6294">
      <w:pPr>
        <w:rPr>
          <w:rFonts w:ascii="Verdana" w:hAnsi="Verdana"/>
          <w:b/>
          <w:bCs/>
          <w:sz w:val="36"/>
          <w:szCs w:val="36"/>
        </w:rPr>
      </w:pPr>
      <w:r w:rsidRPr="00DC5656">
        <w:rPr>
          <w:rFonts w:ascii="Verdana" w:hAnsi="Verdana"/>
          <w:sz w:val="40"/>
          <w:szCs w:val="40"/>
        </w:rPr>
        <w:t xml:space="preserve">  </w:t>
      </w:r>
      <w:r w:rsidR="00AD6294" w:rsidRPr="00DC5656">
        <w:rPr>
          <w:rFonts w:ascii="Verdana" w:hAnsi="Verdana"/>
          <w:sz w:val="40"/>
          <w:szCs w:val="40"/>
        </w:rPr>
        <w:t xml:space="preserve">   </w:t>
      </w:r>
      <w:r w:rsidR="001C4A40">
        <w:rPr>
          <w:rFonts w:ascii="Verdana" w:hAnsi="Verdana"/>
          <w:b/>
          <w:bCs/>
          <w:sz w:val="36"/>
          <w:szCs w:val="36"/>
          <w:u w:val="single"/>
        </w:rPr>
        <w:t>January</w:t>
      </w:r>
      <w:r w:rsidR="0016691B" w:rsidRPr="0016691B">
        <w:rPr>
          <w:rFonts w:ascii="Verdana" w:hAnsi="Verdana"/>
          <w:b/>
          <w:bCs/>
          <w:sz w:val="36"/>
          <w:szCs w:val="36"/>
          <w:u w:val="single"/>
        </w:rPr>
        <w:t xml:space="preserve"> </w:t>
      </w:r>
      <w:r w:rsidR="001657C0">
        <w:rPr>
          <w:rFonts w:ascii="Verdana" w:hAnsi="Verdana"/>
          <w:b/>
          <w:bCs/>
          <w:sz w:val="36"/>
          <w:szCs w:val="36"/>
          <w:u w:val="single"/>
        </w:rPr>
        <w:t>15</w:t>
      </w:r>
      <w:r w:rsidR="006D4F92" w:rsidRPr="0016691B">
        <w:rPr>
          <w:rFonts w:ascii="Verdana" w:hAnsi="Verdana"/>
          <w:b/>
          <w:bCs/>
          <w:sz w:val="36"/>
          <w:szCs w:val="36"/>
          <w:u w:val="single"/>
        </w:rPr>
        <w:t>,</w:t>
      </w:r>
      <w:r w:rsidR="00423AA2" w:rsidRPr="0016691B">
        <w:rPr>
          <w:rFonts w:ascii="Verdana" w:hAnsi="Verdana"/>
          <w:b/>
          <w:bCs/>
          <w:sz w:val="36"/>
          <w:szCs w:val="36"/>
          <w:u w:val="single"/>
        </w:rPr>
        <w:t xml:space="preserve"> </w:t>
      </w:r>
      <w:proofErr w:type="gramStart"/>
      <w:r w:rsidR="00423AA2" w:rsidRPr="0016691B">
        <w:rPr>
          <w:rFonts w:ascii="Verdana" w:hAnsi="Verdana"/>
          <w:b/>
          <w:bCs/>
          <w:sz w:val="36"/>
          <w:szCs w:val="36"/>
          <w:u w:val="single"/>
        </w:rPr>
        <w:t>202</w:t>
      </w:r>
      <w:r w:rsidR="001C4A40">
        <w:rPr>
          <w:rFonts w:ascii="Verdana" w:hAnsi="Verdana"/>
          <w:b/>
          <w:bCs/>
          <w:sz w:val="36"/>
          <w:szCs w:val="36"/>
          <w:u w:val="single"/>
        </w:rPr>
        <w:t>3</w:t>
      </w:r>
      <w:r w:rsidRPr="0016691B">
        <w:rPr>
          <w:rFonts w:ascii="Verdana" w:hAnsi="Verdana"/>
          <w:b/>
          <w:bCs/>
          <w:sz w:val="36"/>
          <w:szCs w:val="36"/>
          <w:u w:val="single"/>
        </w:rPr>
        <w:t xml:space="preserve"> </w:t>
      </w:r>
      <w:r w:rsidR="00346DCB" w:rsidRPr="0016691B">
        <w:rPr>
          <w:rFonts w:ascii="Verdana" w:hAnsi="Verdana"/>
          <w:b/>
          <w:bCs/>
          <w:sz w:val="36"/>
          <w:szCs w:val="36"/>
          <w:u w:val="single"/>
        </w:rPr>
        <w:t xml:space="preserve"> 6</w:t>
      </w:r>
      <w:proofErr w:type="gramEnd"/>
      <w:r w:rsidR="00346DCB" w:rsidRPr="0016691B">
        <w:rPr>
          <w:rFonts w:ascii="Verdana" w:hAnsi="Verdana"/>
          <w:b/>
          <w:bCs/>
          <w:sz w:val="36"/>
          <w:szCs w:val="36"/>
          <w:u w:val="single"/>
        </w:rPr>
        <w:t>:00pm</w:t>
      </w:r>
      <w:r w:rsidRPr="0016691B">
        <w:rPr>
          <w:rFonts w:ascii="Verdana" w:hAnsi="Verdana"/>
          <w:b/>
          <w:bCs/>
          <w:sz w:val="36"/>
          <w:szCs w:val="36"/>
          <w:u w:val="single"/>
        </w:rPr>
        <w:t xml:space="preserve"> Agenda</w:t>
      </w:r>
    </w:p>
    <w:p w14:paraId="02F3A1B1" w14:textId="77777777" w:rsidR="00AD6294" w:rsidRPr="00DC5656" w:rsidRDefault="00AD6294">
      <w:pPr>
        <w:rPr>
          <w:rFonts w:ascii="Verdana" w:hAnsi="Verdana"/>
          <w:sz w:val="40"/>
          <w:szCs w:val="40"/>
          <w:u w:val="single"/>
        </w:rPr>
      </w:pPr>
    </w:p>
    <w:p w14:paraId="51C2BB78" w14:textId="77777777" w:rsidR="0016691B" w:rsidRDefault="000306ED" w:rsidP="00603C7E">
      <w:pPr>
        <w:spacing w:line="360" w:lineRule="auto"/>
        <w:rPr>
          <w:rFonts w:ascii="Verdana" w:hAnsi="Verdana"/>
          <w:b/>
          <w:bCs/>
          <w:sz w:val="32"/>
          <w:szCs w:val="32"/>
        </w:rPr>
      </w:pPr>
      <w:r w:rsidRPr="00DC5656">
        <w:rPr>
          <w:rFonts w:ascii="Verdana" w:hAnsi="Verdana"/>
          <w:b/>
          <w:bCs/>
          <w:sz w:val="32"/>
          <w:szCs w:val="32"/>
        </w:rPr>
        <w:t xml:space="preserve">NOTE: This meeting will be held by </w:t>
      </w:r>
      <w:r w:rsidR="00AD6294" w:rsidRPr="00DC5656">
        <w:rPr>
          <w:rFonts w:ascii="Verdana" w:hAnsi="Verdana"/>
          <w:b/>
          <w:bCs/>
          <w:sz w:val="32"/>
          <w:szCs w:val="32"/>
        </w:rPr>
        <w:t>Z</w:t>
      </w:r>
      <w:r w:rsidR="00603C7E" w:rsidRPr="00DC5656">
        <w:rPr>
          <w:rFonts w:ascii="Verdana" w:hAnsi="Verdana"/>
          <w:b/>
          <w:bCs/>
          <w:sz w:val="32"/>
          <w:szCs w:val="32"/>
        </w:rPr>
        <w:t>OOM</w:t>
      </w:r>
    </w:p>
    <w:p w14:paraId="14D9D92A" w14:textId="16CB5CB4" w:rsidR="000306ED" w:rsidRDefault="0016691B" w:rsidP="00603C7E">
      <w:pPr>
        <w:spacing w:line="360" w:lineRule="auto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Zoom Link:</w:t>
      </w:r>
      <w:r w:rsidR="000306ED" w:rsidRPr="00DC5656">
        <w:rPr>
          <w:rFonts w:ascii="Verdana" w:hAnsi="Verdana"/>
          <w:b/>
          <w:bCs/>
          <w:sz w:val="32"/>
          <w:szCs w:val="32"/>
        </w:rPr>
        <w:t xml:space="preserve"> </w:t>
      </w:r>
    </w:p>
    <w:p w14:paraId="51CA55FF" w14:textId="14F826AC" w:rsidR="00DD2668" w:rsidRPr="00DD2668" w:rsidRDefault="00135774" w:rsidP="00DD2668">
      <w:pPr>
        <w:rPr>
          <w:rFonts w:ascii="Verdana" w:hAnsi="Verdana"/>
          <w:sz w:val="28"/>
          <w:szCs w:val="28"/>
          <w:u w:val="single"/>
        </w:rPr>
      </w:pPr>
      <w:r w:rsidRPr="00082462">
        <w:rPr>
          <w:rFonts w:ascii="Verdana" w:hAnsi="Verdana"/>
          <w:sz w:val="28"/>
          <w:szCs w:val="28"/>
        </w:rPr>
        <w:t>GMNI Zoom 1 is inviting you to a scheduled Zoom meeting.</w:t>
      </w:r>
      <w:r w:rsidRPr="00082462">
        <w:rPr>
          <w:rFonts w:ascii="Verdana" w:hAnsi="Verdana"/>
          <w:sz w:val="28"/>
          <w:szCs w:val="28"/>
        </w:rPr>
        <w:br/>
      </w:r>
      <w:r w:rsidRPr="00082462">
        <w:rPr>
          <w:rFonts w:ascii="Verdana" w:hAnsi="Verdana"/>
          <w:sz w:val="28"/>
          <w:szCs w:val="28"/>
        </w:rPr>
        <w:br/>
        <w:t>Topic: GMNI</w:t>
      </w:r>
      <w:r w:rsidRPr="00082462">
        <w:rPr>
          <w:rFonts w:ascii="Verdana" w:hAnsi="Verdana"/>
          <w:sz w:val="28"/>
          <w:szCs w:val="28"/>
        </w:rPr>
        <w:br/>
        <w:t xml:space="preserve">Time: </w:t>
      </w:r>
      <w:r w:rsidR="001B774F" w:rsidRPr="00082462">
        <w:rPr>
          <w:rFonts w:ascii="Verdana" w:hAnsi="Verdana"/>
          <w:sz w:val="28"/>
          <w:szCs w:val="28"/>
        </w:rPr>
        <w:t xml:space="preserve">January </w:t>
      </w:r>
      <w:r w:rsidR="00291215">
        <w:rPr>
          <w:rFonts w:ascii="Verdana" w:hAnsi="Verdana"/>
          <w:sz w:val="28"/>
          <w:szCs w:val="28"/>
        </w:rPr>
        <w:t>15</w:t>
      </w:r>
      <w:r w:rsidRPr="00082462">
        <w:rPr>
          <w:rFonts w:ascii="Verdana" w:hAnsi="Verdana"/>
          <w:sz w:val="28"/>
          <w:szCs w:val="28"/>
        </w:rPr>
        <w:t>, 202</w:t>
      </w:r>
      <w:r w:rsidR="001B774F" w:rsidRPr="00082462">
        <w:rPr>
          <w:rFonts w:ascii="Verdana" w:hAnsi="Verdana"/>
          <w:sz w:val="28"/>
          <w:szCs w:val="28"/>
        </w:rPr>
        <w:t>3</w:t>
      </w:r>
      <w:r w:rsidRPr="00082462">
        <w:rPr>
          <w:rFonts w:ascii="Verdana" w:hAnsi="Verdana"/>
          <w:sz w:val="28"/>
          <w:szCs w:val="28"/>
        </w:rPr>
        <w:t xml:space="preserve"> 06:00 PM EST</w:t>
      </w:r>
      <w:r w:rsidRPr="00082462">
        <w:rPr>
          <w:rFonts w:ascii="Verdana" w:hAnsi="Verdana"/>
          <w:sz w:val="28"/>
          <w:szCs w:val="28"/>
        </w:rPr>
        <w:br/>
      </w:r>
      <w:r w:rsidRPr="00082462">
        <w:rPr>
          <w:rFonts w:ascii="Verdana" w:hAnsi="Verdana"/>
          <w:sz w:val="28"/>
          <w:szCs w:val="28"/>
        </w:rPr>
        <w:br/>
        <w:t>Join Zoom Meeting</w:t>
      </w:r>
      <w:r w:rsidRPr="00082462">
        <w:rPr>
          <w:rFonts w:ascii="Verdana" w:hAnsi="Verdana"/>
          <w:sz w:val="28"/>
          <w:szCs w:val="28"/>
        </w:rPr>
        <w:br/>
      </w:r>
      <w:hyperlink r:id="rId7" w:tgtFrame="_blank" w:history="1">
        <w:r w:rsidRPr="00135774">
          <w:rPr>
            <w:rStyle w:val="Hyperlink"/>
            <w:rFonts w:ascii="Verdana" w:hAnsi="Verdana"/>
            <w:sz w:val="28"/>
            <w:szCs w:val="28"/>
          </w:rPr>
          <w:t>https://us02web.zoom.us/j/81882288830</w:t>
        </w:r>
      </w:hyperlink>
      <w:r w:rsidRPr="00135774">
        <w:rPr>
          <w:rFonts w:ascii="Verdana" w:hAnsi="Verdana"/>
          <w:sz w:val="28"/>
          <w:szCs w:val="28"/>
          <w:u w:val="single"/>
        </w:rPr>
        <w:br/>
      </w:r>
      <w:r w:rsidRPr="00135774">
        <w:rPr>
          <w:rFonts w:ascii="Verdana" w:hAnsi="Verdana"/>
          <w:sz w:val="28"/>
          <w:szCs w:val="28"/>
          <w:u w:val="single"/>
        </w:rPr>
        <w:br/>
      </w:r>
      <w:r w:rsidRPr="00082462">
        <w:rPr>
          <w:rFonts w:ascii="Verdana" w:hAnsi="Verdana"/>
          <w:sz w:val="28"/>
          <w:szCs w:val="28"/>
        </w:rPr>
        <w:t xml:space="preserve">Meeting ID: </w:t>
      </w:r>
      <w:r w:rsidRPr="00082462">
        <w:rPr>
          <w:rFonts w:ascii="Verdana" w:hAnsi="Verdana"/>
          <w:b/>
          <w:bCs/>
          <w:sz w:val="28"/>
          <w:szCs w:val="28"/>
        </w:rPr>
        <w:t>818 8228 8830</w:t>
      </w:r>
      <w:r w:rsidRPr="00082462">
        <w:rPr>
          <w:rFonts w:ascii="Verdana" w:hAnsi="Verdana"/>
          <w:sz w:val="28"/>
          <w:szCs w:val="28"/>
        </w:rPr>
        <w:br/>
        <w:t xml:space="preserve">Passcode: </w:t>
      </w:r>
      <w:r w:rsidRPr="00082462">
        <w:rPr>
          <w:rFonts w:ascii="Verdana" w:hAnsi="Verdana"/>
          <w:b/>
          <w:bCs/>
          <w:sz w:val="28"/>
          <w:szCs w:val="28"/>
        </w:rPr>
        <w:t>705393</w:t>
      </w:r>
      <w:r w:rsidRPr="00082462">
        <w:rPr>
          <w:rFonts w:ascii="Verdana" w:hAnsi="Verdana"/>
          <w:sz w:val="28"/>
          <w:szCs w:val="28"/>
          <w:u w:val="single"/>
        </w:rPr>
        <w:br/>
      </w:r>
    </w:p>
    <w:p w14:paraId="66C24369" w14:textId="55EE83DB" w:rsidR="000238EC" w:rsidRDefault="00912605" w:rsidP="00912605">
      <w:pPr>
        <w:spacing w:line="259" w:lineRule="auto"/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---===++++===---</w:t>
      </w:r>
    </w:p>
    <w:p w14:paraId="4F700F01" w14:textId="350D0F9F" w:rsidR="000238EC" w:rsidRPr="00A03EDE" w:rsidRDefault="000238EC" w:rsidP="00A03EDE">
      <w:pPr>
        <w:spacing w:line="259" w:lineRule="auto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GROUP REPRESENTATIVES </w:t>
      </w:r>
      <w:r w:rsidR="007D2B58">
        <w:rPr>
          <w:rFonts w:ascii="Verdana" w:hAnsi="Verdana"/>
          <w:b/>
          <w:bCs/>
          <w:sz w:val="28"/>
          <w:szCs w:val="28"/>
        </w:rPr>
        <w:t>A</w:t>
      </w:r>
      <w:r>
        <w:rPr>
          <w:rFonts w:ascii="Verdana" w:hAnsi="Verdana"/>
          <w:b/>
          <w:bCs/>
          <w:sz w:val="28"/>
          <w:szCs w:val="28"/>
        </w:rPr>
        <w:t xml:space="preserve">RE </w:t>
      </w:r>
      <w:r w:rsidR="007D2B58">
        <w:rPr>
          <w:rFonts w:ascii="Verdana" w:hAnsi="Verdana"/>
          <w:b/>
          <w:bCs/>
          <w:sz w:val="28"/>
          <w:szCs w:val="28"/>
        </w:rPr>
        <w:t>N</w:t>
      </w:r>
      <w:r>
        <w:rPr>
          <w:rFonts w:ascii="Verdana" w:hAnsi="Verdana"/>
          <w:b/>
          <w:bCs/>
          <w:sz w:val="28"/>
          <w:szCs w:val="28"/>
        </w:rPr>
        <w:t>EE</w:t>
      </w:r>
      <w:r w:rsidR="007D2B58">
        <w:rPr>
          <w:rFonts w:ascii="Verdana" w:hAnsi="Verdana"/>
          <w:b/>
          <w:bCs/>
          <w:sz w:val="28"/>
          <w:szCs w:val="28"/>
        </w:rPr>
        <w:t>D</w:t>
      </w:r>
      <w:r>
        <w:rPr>
          <w:rFonts w:ascii="Verdana" w:hAnsi="Verdana"/>
          <w:b/>
          <w:bCs/>
          <w:sz w:val="28"/>
          <w:szCs w:val="28"/>
        </w:rPr>
        <w:t>E</w:t>
      </w:r>
      <w:r w:rsidR="007D2B58">
        <w:rPr>
          <w:rFonts w:ascii="Verdana" w:hAnsi="Verdana"/>
          <w:b/>
          <w:bCs/>
          <w:sz w:val="28"/>
          <w:szCs w:val="28"/>
        </w:rPr>
        <w:t>D</w:t>
      </w:r>
      <w:r w:rsidR="0016691B">
        <w:rPr>
          <w:rFonts w:ascii="Verdana" w:hAnsi="Verdana"/>
          <w:b/>
          <w:bCs/>
          <w:sz w:val="28"/>
          <w:szCs w:val="28"/>
        </w:rPr>
        <w:t>!</w:t>
      </w:r>
      <w:r w:rsidR="007D2B58">
        <w:rPr>
          <w:rFonts w:ascii="Verdana" w:hAnsi="Verdana"/>
          <w:b/>
          <w:bCs/>
          <w:sz w:val="28"/>
          <w:szCs w:val="28"/>
        </w:rPr>
        <w:t xml:space="preserve">  </w:t>
      </w:r>
      <w:r w:rsidR="00291215">
        <w:rPr>
          <w:rFonts w:ascii="Verdana" w:hAnsi="Verdana"/>
          <w:b/>
          <w:bCs/>
          <w:sz w:val="28"/>
          <w:szCs w:val="28"/>
        </w:rPr>
        <w:t>Out of our 13 Groups, we have only two Group Representatives that attend regularly.  The job is EASY! Only</w:t>
      </w:r>
      <w:r w:rsidR="007D2B58">
        <w:rPr>
          <w:rFonts w:ascii="Verdana" w:hAnsi="Verdana"/>
          <w:b/>
          <w:bCs/>
          <w:sz w:val="28"/>
          <w:szCs w:val="28"/>
        </w:rPr>
        <w:t xml:space="preserve"> Six Zoom meetings per year (every other month, usually one and a half hours). Each Group determines Group Representative requirements (</w:t>
      </w:r>
      <w:r w:rsidR="00032EFF">
        <w:rPr>
          <w:rFonts w:ascii="Verdana" w:hAnsi="Verdana"/>
          <w:b/>
          <w:bCs/>
          <w:sz w:val="28"/>
          <w:szCs w:val="28"/>
        </w:rPr>
        <w:t>abstinence</w:t>
      </w:r>
      <w:r w:rsidR="007D2B58">
        <w:rPr>
          <w:rFonts w:ascii="Verdana" w:hAnsi="Verdana"/>
          <w:b/>
          <w:bCs/>
          <w:sz w:val="28"/>
          <w:szCs w:val="28"/>
        </w:rPr>
        <w:t>, length of time in OA, etc.</w:t>
      </w:r>
      <w:r w:rsidR="00A675D5">
        <w:rPr>
          <w:rFonts w:ascii="Verdana" w:hAnsi="Verdana"/>
          <w:b/>
          <w:bCs/>
          <w:sz w:val="28"/>
          <w:szCs w:val="28"/>
        </w:rPr>
        <w:t>) or just be a Group member</w:t>
      </w:r>
      <w:r w:rsidR="007D2B58">
        <w:rPr>
          <w:rFonts w:ascii="Verdana" w:hAnsi="Verdana"/>
          <w:b/>
          <w:bCs/>
          <w:sz w:val="28"/>
          <w:szCs w:val="28"/>
        </w:rPr>
        <w:t xml:space="preserve">.  More than one person can attend on behalf of a Group, </w:t>
      </w:r>
      <w:r w:rsidR="00291215">
        <w:rPr>
          <w:rFonts w:ascii="Verdana" w:hAnsi="Verdana"/>
          <w:b/>
          <w:bCs/>
          <w:sz w:val="28"/>
          <w:szCs w:val="28"/>
        </w:rPr>
        <w:t>however,</w:t>
      </w:r>
      <w:r w:rsidR="007D2B58">
        <w:rPr>
          <w:rFonts w:ascii="Verdana" w:hAnsi="Verdana"/>
          <w:b/>
          <w:bCs/>
          <w:sz w:val="28"/>
          <w:szCs w:val="28"/>
        </w:rPr>
        <w:t xml:space="preserve"> each Group has only one vote on matters requiring a vote.</w:t>
      </w:r>
      <w:r w:rsidR="0016691B">
        <w:rPr>
          <w:rFonts w:ascii="Verdana" w:hAnsi="Verdana"/>
          <w:b/>
          <w:bCs/>
          <w:sz w:val="28"/>
          <w:szCs w:val="28"/>
        </w:rPr>
        <w:t xml:space="preserve">  It is not enough to just have officers and committee chairs voting. Group </w:t>
      </w:r>
      <w:r w:rsidR="0093141D">
        <w:rPr>
          <w:rFonts w:ascii="Verdana" w:hAnsi="Verdana"/>
          <w:b/>
          <w:bCs/>
          <w:sz w:val="28"/>
          <w:szCs w:val="28"/>
        </w:rPr>
        <w:t>R</w:t>
      </w:r>
      <w:r w:rsidR="0016691B">
        <w:rPr>
          <w:rFonts w:ascii="Verdana" w:hAnsi="Verdana"/>
          <w:b/>
          <w:bCs/>
          <w:sz w:val="28"/>
          <w:szCs w:val="28"/>
        </w:rPr>
        <w:t>epresentatives are the lifeblood of Intergroups!!</w:t>
      </w:r>
      <w:r w:rsidR="007D2B58">
        <w:rPr>
          <w:rFonts w:ascii="Verdana" w:hAnsi="Verdana"/>
          <w:b/>
          <w:bCs/>
          <w:sz w:val="28"/>
          <w:szCs w:val="28"/>
        </w:rPr>
        <w:t xml:space="preserve">  </w:t>
      </w:r>
    </w:p>
    <w:p w14:paraId="1735B687" w14:textId="77777777" w:rsidR="00A03EDE" w:rsidRPr="00EC5EB6" w:rsidRDefault="00A03EDE" w:rsidP="00080BD9">
      <w:pPr>
        <w:spacing w:line="259" w:lineRule="auto"/>
        <w:rPr>
          <w:rFonts w:ascii="Verdana" w:hAnsi="Verdana"/>
          <w:b/>
          <w:bCs/>
          <w:sz w:val="16"/>
          <w:szCs w:val="16"/>
        </w:rPr>
      </w:pPr>
    </w:p>
    <w:p w14:paraId="10FF695C" w14:textId="544A487D" w:rsidR="00DC5656" w:rsidRDefault="00603C7E" w:rsidP="00080BD9">
      <w:pPr>
        <w:spacing w:line="259" w:lineRule="auto"/>
        <w:rPr>
          <w:rFonts w:ascii="Verdana" w:hAnsi="Verdana"/>
          <w:b/>
          <w:bCs/>
          <w:sz w:val="32"/>
          <w:szCs w:val="32"/>
        </w:rPr>
      </w:pPr>
      <w:r w:rsidRPr="00DC5656">
        <w:rPr>
          <w:rFonts w:ascii="Verdana" w:hAnsi="Verdana"/>
          <w:b/>
          <w:bCs/>
          <w:sz w:val="32"/>
          <w:szCs w:val="32"/>
        </w:rPr>
        <w:t xml:space="preserve">Meeting </w:t>
      </w:r>
      <w:r w:rsidR="00080BD9" w:rsidRPr="00DC5656">
        <w:rPr>
          <w:rFonts w:ascii="Verdana" w:hAnsi="Verdana"/>
          <w:b/>
          <w:bCs/>
          <w:sz w:val="32"/>
          <w:szCs w:val="32"/>
        </w:rPr>
        <w:t xml:space="preserve">Opening: </w:t>
      </w:r>
      <w:r w:rsidRPr="00DC5656">
        <w:rPr>
          <w:rFonts w:ascii="Verdana" w:hAnsi="Verdana"/>
          <w:b/>
          <w:bCs/>
          <w:sz w:val="32"/>
          <w:szCs w:val="32"/>
        </w:rPr>
        <w:t xml:space="preserve"> </w:t>
      </w:r>
      <w:r w:rsidR="000306ED" w:rsidRPr="00DC5656">
        <w:rPr>
          <w:rFonts w:ascii="Verdana" w:hAnsi="Verdana"/>
          <w:b/>
          <w:bCs/>
          <w:sz w:val="32"/>
          <w:szCs w:val="32"/>
        </w:rPr>
        <w:t>Serenity Prayer</w:t>
      </w:r>
    </w:p>
    <w:p w14:paraId="27FD6C73" w14:textId="31799AB5" w:rsidR="000306ED" w:rsidRPr="00DC5656" w:rsidRDefault="000306ED" w:rsidP="00080BD9">
      <w:pPr>
        <w:spacing w:line="259" w:lineRule="auto"/>
        <w:rPr>
          <w:rFonts w:ascii="Verdana" w:hAnsi="Verdana"/>
          <w:sz w:val="26"/>
          <w:szCs w:val="26"/>
        </w:rPr>
      </w:pPr>
      <w:r w:rsidRPr="00DC5656">
        <w:rPr>
          <w:rFonts w:ascii="Verdana" w:hAnsi="Verdana"/>
          <w:sz w:val="26"/>
          <w:szCs w:val="26"/>
        </w:rPr>
        <w:t>*</w:t>
      </w:r>
      <w:r w:rsidR="00080BD9" w:rsidRPr="00DC5656">
        <w:rPr>
          <w:rFonts w:ascii="Verdana" w:hAnsi="Verdana"/>
          <w:i/>
          <w:iCs/>
          <w:sz w:val="26"/>
          <w:szCs w:val="26"/>
        </w:rPr>
        <w:t>A</w:t>
      </w:r>
      <w:r w:rsidRPr="00DC5656">
        <w:rPr>
          <w:rFonts w:ascii="Verdana" w:hAnsi="Verdana"/>
          <w:i/>
          <w:iCs/>
          <w:sz w:val="26"/>
          <w:szCs w:val="26"/>
        </w:rPr>
        <w:t>nyone can ask for the Serenity Prayer at any</w:t>
      </w:r>
      <w:r w:rsidR="00080BD9" w:rsidRPr="00DC5656">
        <w:rPr>
          <w:rFonts w:ascii="Verdana" w:hAnsi="Verdana"/>
          <w:i/>
          <w:iCs/>
          <w:sz w:val="26"/>
          <w:szCs w:val="26"/>
        </w:rPr>
        <w:t xml:space="preserve"> </w:t>
      </w:r>
      <w:r w:rsidRPr="00DC5656">
        <w:rPr>
          <w:rFonts w:ascii="Verdana" w:hAnsi="Verdana"/>
          <w:i/>
          <w:iCs/>
          <w:sz w:val="26"/>
          <w:szCs w:val="26"/>
        </w:rPr>
        <w:t>time</w:t>
      </w:r>
      <w:r w:rsidR="00603C7E" w:rsidRPr="00DC5656">
        <w:rPr>
          <w:rFonts w:ascii="Verdana" w:hAnsi="Verdana"/>
          <w:i/>
          <w:iCs/>
          <w:sz w:val="26"/>
          <w:szCs w:val="26"/>
        </w:rPr>
        <w:t xml:space="preserve"> during the meeting</w:t>
      </w:r>
    </w:p>
    <w:p w14:paraId="40363CF0" w14:textId="77777777" w:rsidR="000306ED" w:rsidRPr="002B6E7D" w:rsidRDefault="000306ED" w:rsidP="00080BD9">
      <w:pPr>
        <w:spacing w:line="259" w:lineRule="auto"/>
        <w:rPr>
          <w:rFonts w:ascii="Verdana" w:hAnsi="Verdana"/>
          <w:i/>
          <w:iCs/>
          <w:sz w:val="16"/>
          <w:szCs w:val="16"/>
        </w:rPr>
      </w:pPr>
    </w:p>
    <w:p w14:paraId="71B41E1A" w14:textId="77777777" w:rsidR="000306ED" w:rsidRPr="00EC577F" w:rsidRDefault="000306ED">
      <w:pPr>
        <w:pStyle w:val="ListParagraph"/>
        <w:numPr>
          <w:ilvl w:val="0"/>
          <w:numId w:val="2"/>
        </w:numPr>
        <w:spacing w:line="259" w:lineRule="auto"/>
        <w:rPr>
          <w:rFonts w:ascii="Verdana" w:hAnsi="Verdana"/>
          <w:sz w:val="28"/>
          <w:szCs w:val="28"/>
        </w:rPr>
      </w:pPr>
      <w:r w:rsidRPr="00EC577F">
        <w:rPr>
          <w:rFonts w:ascii="Verdana" w:hAnsi="Verdana"/>
          <w:sz w:val="28"/>
          <w:szCs w:val="28"/>
        </w:rPr>
        <w:t>Introductions/Check-ins/Welcome</w:t>
      </w:r>
    </w:p>
    <w:p w14:paraId="25F3CBCD" w14:textId="67F79812" w:rsidR="000306ED" w:rsidRPr="00EC577F" w:rsidRDefault="000306ED">
      <w:pPr>
        <w:pStyle w:val="ListParagraph"/>
        <w:numPr>
          <w:ilvl w:val="0"/>
          <w:numId w:val="2"/>
        </w:numPr>
        <w:spacing w:line="259" w:lineRule="auto"/>
        <w:rPr>
          <w:rFonts w:ascii="Verdana" w:hAnsi="Verdana"/>
          <w:sz w:val="28"/>
          <w:szCs w:val="28"/>
        </w:rPr>
      </w:pPr>
      <w:r w:rsidRPr="00EC577F">
        <w:rPr>
          <w:rFonts w:ascii="Verdana" w:hAnsi="Verdana"/>
          <w:sz w:val="28"/>
          <w:szCs w:val="28"/>
        </w:rPr>
        <w:t>Reading of Concept</w:t>
      </w:r>
      <w:r w:rsidR="00603C7E" w:rsidRPr="00EC577F">
        <w:rPr>
          <w:rFonts w:ascii="Verdana" w:hAnsi="Verdana"/>
          <w:sz w:val="28"/>
          <w:szCs w:val="28"/>
        </w:rPr>
        <w:t>s</w:t>
      </w:r>
      <w:r w:rsidRPr="00EC577F">
        <w:rPr>
          <w:rFonts w:ascii="Verdana" w:hAnsi="Verdana"/>
          <w:sz w:val="28"/>
          <w:szCs w:val="28"/>
        </w:rPr>
        <w:t xml:space="preserve"> </w:t>
      </w:r>
      <w:r w:rsidR="00603C7E" w:rsidRPr="00EC577F">
        <w:rPr>
          <w:rFonts w:ascii="Verdana" w:hAnsi="Verdana"/>
          <w:sz w:val="28"/>
          <w:szCs w:val="28"/>
        </w:rPr>
        <w:t xml:space="preserve">of Service </w:t>
      </w:r>
      <w:r w:rsidR="009F4714">
        <w:rPr>
          <w:rFonts w:ascii="Verdana" w:hAnsi="Verdana"/>
          <w:sz w:val="28"/>
          <w:szCs w:val="28"/>
        </w:rPr>
        <w:t>12</w:t>
      </w:r>
      <w:r w:rsidR="00080BD9" w:rsidRPr="00EC577F">
        <w:rPr>
          <w:rFonts w:ascii="Verdana" w:hAnsi="Verdana"/>
          <w:sz w:val="28"/>
          <w:szCs w:val="28"/>
        </w:rPr>
        <w:t xml:space="preserve"> and </w:t>
      </w:r>
      <w:r w:rsidR="006F1F8F">
        <w:rPr>
          <w:rFonts w:ascii="Verdana" w:hAnsi="Verdana"/>
          <w:sz w:val="28"/>
          <w:szCs w:val="28"/>
        </w:rPr>
        <w:t>1</w:t>
      </w:r>
      <w:r w:rsidR="009F4714">
        <w:rPr>
          <w:rFonts w:ascii="Verdana" w:hAnsi="Verdana"/>
          <w:sz w:val="28"/>
          <w:szCs w:val="28"/>
        </w:rPr>
        <w:t>.</w:t>
      </w:r>
      <w:r w:rsidR="00080BD9" w:rsidRPr="00EC577F">
        <w:rPr>
          <w:rFonts w:ascii="Verdana" w:hAnsi="Verdana"/>
          <w:sz w:val="28"/>
          <w:szCs w:val="28"/>
        </w:rPr>
        <w:t xml:space="preserve"> </w:t>
      </w:r>
    </w:p>
    <w:p w14:paraId="14DE30CC" w14:textId="0082ABD4" w:rsidR="000306ED" w:rsidRDefault="00DC4B13">
      <w:pPr>
        <w:pStyle w:val="ListParagraph"/>
        <w:numPr>
          <w:ilvl w:val="0"/>
          <w:numId w:val="2"/>
        </w:numPr>
        <w:spacing w:line="259" w:lineRule="auto"/>
        <w:rPr>
          <w:rFonts w:ascii="Verdana" w:hAnsi="Verdana"/>
          <w:sz w:val="28"/>
          <w:szCs w:val="28"/>
        </w:rPr>
      </w:pPr>
      <w:r w:rsidRPr="00EC577F">
        <w:rPr>
          <w:rFonts w:ascii="Verdana" w:hAnsi="Verdana"/>
          <w:sz w:val="28"/>
          <w:szCs w:val="28"/>
        </w:rPr>
        <w:t>Approve</w:t>
      </w:r>
      <w:r w:rsidR="0093141D">
        <w:rPr>
          <w:rFonts w:ascii="Verdana" w:hAnsi="Verdana"/>
          <w:sz w:val="28"/>
          <w:szCs w:val="28"/>
        </w:rPr>
        <w:t xml:space="preserve"> </w:t>
      </w:r>
      <w:r w:rsidR="009F4714">
        <w:rPr>
          <w:rFonts w:ascii="Verdana" w:hAnsi="Verdana"/>
          <w:sz w:val="28"/>
          <w:szCs w:val="28"/>
        </w:rPr>
        <w:t>Nov</w:t>
      </w:r>
      <w:r w:rsidR="0093141D">
        <w:rPr>
          <w:rFonts w:ascii="Verdana" w:hAnsi="Verdana"/>
          <w:sz w:val="28"/>
          <w:szCs w:val="28"/>
        </w:rPr>
        <w:t>ember</w:t>
      </w:r>
      <w:r w:rsidR="00291215">
        <w:rPr>
          <w:rFonts w:ascii="Verdana" w:hAnsi="Verdana"/>
          <w:sz w:val="28"/>
          <w:szCs w:val="28"/>
        </w:rPr>
        <w:t xml:space="preserve"> 2022</w:t>
      </w:r>
      <w:r w:rsidR="0093141D">
        <w:rPr>
          <w:rFonts w:ascii="Verdana" w:hAnsi="Verdana"/>
          <w:sz w:val="28"/>
          <w:szCs w:val="28"/>
        </w:rPr>
        <w:t xml:space="preserve"> </w:t>
      </w:r>
      <w:r w:rsidR="00291215">
        <w:rPr>
          <w:rFonts w:ascii="Verdana" w:hAnsi="Verdana"/>
          <w:sz w:val="28"/>
          <w:szCs w:val="28"/>
        </w:rPr>
        <w:t>M</w:t>
      </w:r>
      <w:r w:rsidR="0093141D">
        <w:rPr>
          <w:rFonts w:ascii="Verdana" w:hAnsi="Verdana"/>
          <w:sz w:val="28"/>
          <w:szCs w:val="28"/>
        </w:rPr>
        <w:t>eeting</w:t>
      </w:r>
      <w:r w:rsidRPr="00EC577F">
        <w:rPr>
          <w:rFonts w:ascii="Verdana" w:hAnsi="Verdana"/>
          <w:sz w:val="28"/>
          <w:szCs w:val="28"/>
        </w:rPr>
        <w:t xml:space="preserve"> Minutes</w:t>
      </w:r>
      <w:r w:rsidR="005B705E">
        <w:rPr>
          <w:rFonts w:ascii="Verdana" w:hAnsi="Verdana"/>
          <w:sz w:val="28"/>
          <w:szCs w:val="28"/>
        </w:rPr>
        <w:t xml:space="preserve"> (including making any corrections)</w:t>
      </w:r>
      <w:r w:rsidR="0093141D">
        <w:rPr>
          <w:rFonts w:ascii="Verdana" w:hAnsi="Verdana"/>
          <w:sz w:val="28"/>
          <w:szCs w:val="28"/>
        </w:rPr>
        <w:t xml:space="preserve">, </w:t>
      </w:r>
      <w:r w:rsidR="00EC577F" w:rsidRPr="00EC577F">
        <w:rPr>
          <w:rFonts w:ascii="Verdana" w:hAnsi="Verdana"/>
          <w:sz w:val="28"/>
          <w:szCs w:val="28"/>
        </w:rPr>
        <w:t>attached at the end of this agenda.</w:t>
      </w:r>
      <w:r w:rsidR="0016691B">
        <w:rPr>
          <w:rFonts w:ascii="Verdana" w:hAnsi="Verdana"/>
          <w:sz w:val="28"/>
          <w:szCs w:val="28"/>
        </w:rPr>
        <w:t xml:space="preserve"> </w:t>
      </w:r>
      <w:r w:rsidR="00EC577F" w:rsidRPr="00EC577F">
        <w:rPr>
          <w:rFonts w:ascii="Verdana" w:hAnsi="Verdana"/>
          <w:sz w:val="28"/>
          <w:szCs w:val="28"/>
        </w:rPr>
        <w:t xml:space="preserve">Please read </w:t>
      </w:r>
      <w:r w:rsidR="00B73610">
        <w:rPr>
          <w:rFonts w:ascii="Verdana" w:hAnsi="Verdana"/>
          <w:sz w:val="28"/>
          <w:szCs w:val="28"/>
        </w:rPr>
        <w:t xml:space="preserve">the Minutes </w:t>
      </w:r>
      <w:r w:rsidR="00EC577F" w:rsidRPr="00EC577F">
        <w:rPr>
          <w:rFonts w:ascii="Verdana" w:hAnsi="Verdana"/>
          <w:sz w:val="28"/>
          <w:szCs w:val="28"/>
        </w:rPr>
        <w:t xml:space="preserve">before the meeting, </w:t>
      </w:r>
      <w:r w:rsidR="00510F5A">
        <w:rPr>
          <w:rFonts w:ascii="Verdana" w:hAnsi="Verdana"/>
          <w:sz w:val="28"/>
          <w:szCs w:val="28"/>
        </w:rPr>
        <w:t xml:space="preserve">and be prepared to bring forward any corrections or additions </w:t>
      </w:r>
      <w:r w:rsidR="00510F5A">
        <w:rPr>
          <w:rFonts w:ascii="Verdana" w:hAnsi="Verdana"/>
          <w:sz w:val="28"/>
          <w:szCs w:val="28"/>
        </w:rPr>
        <w:lastRenderedPageBreak/>
        <w:t xml:space="preserve">needed, </w:t>
      </w:r>
      <w:r w:rsidR="00EC577F" w:rsidRPr="00EC577F">
        <w:rPr>
          <w:rFonts w:ascii="Verdana" w:hAnsi="Verdana"/>
          <w:sz w:val="28"/>
          <w:szCs w:val="28"/>
        </w:rPr>
        <w:t>so the vote can be taken without hav</w:t>
      </w:r>
      <w:r w:rsidR="005B705E">
        <w:rPr>
          <w:rFonts w:ascii="Verdana" w:hAnsi="Verdana"/>
          <w:sz w:val="28"/>
          <w:szCs w:val="28"/>
        </w:rPr>
        <w:t>ing</w:t>
      </w:r>
      <w:r w:rsidR="00EC577F" w:rsidRPr="00EC577F">
        <w:rPr>
          <w:rFonts w:ascii="Verdana" w:hAnsi="Verdana"/>
          <w:sz w:val="28"/>
          <w:szCs w:val="28"/>
        </w:rPr>
        <w:t xml:space="preserve"> to wait for people to read them. Thanks!</w:t>
      </w:r>
    </w:p>
    <w:p w14:paraId="30068549" w14:textId="77777777" w:rsidR="00291215" w:rsidRPr="00291215" w:rsidRDefault="00291215" w:rsidP="00291215">
      <w:pPr>
        <w:spacing w:line="259" w:lineRule="auto"/>
        <w:ind w:left="720"/>
        <w:rPr>
          <w:rFonts w:ascii="Verdana" w:hAnsi="Verdana"/>
          <w:sz w:val="28"/>
          <w:szCs w:val="28"/>
        </w:rPr>
      </w:pPr>
    </w:p>
    <w:p w14:paraId="032119E8" w14:textId="77777777" w:rsidR="009F4714" w:rsidRPr="009F4714" w:rsidRDefault="009F4714" w:rsidP="009F4714">
      <w:pPr>
        <w:spacing w:line="259" w:lineRule="auto"/>
        <w:rPr>
          <w:rFonts w:ascii="Verdana" w:hAnsi="Verdana"/>
          <w:bCs/>
          <w:sz w:val="32"/>
          <w:szCs w:val="32"/>
        </w:rPr>
      </w:pPr>
      <w:r w:rsidRPr="009F4714">
        <w:rPr>
          <w:rFonts w:ascii="Verdana" w:hAnsi="Verdana"/>
          <w:b/>
          <w:sz w:val="32"/>
          <w:szCs w:val="32"/>
        </w:rPr>
        <w:t xml:space="preserve">Secretary election- </w:t>
      </w:r>
      <w:r w:rsidRPr="009F4714">
        <w:rPr>
          <w:rFonts w:ascii="Verdana" w:hAnsi="Verdana"/>
          <w:bCs/>
          <w:sz w:val="32"/>
          <w:szCs w:val="32"/>
        </w:rPr>
        <w:t>Nance lead</w:t>
      </w:r>
    </w:p>
    <w:p w14:paraId="3A3250A3" w14:textId="681757EE" w:rsidR="00510F5A" w:rsidRDefault="00510F5A" w:rsidP="00510F5A">
      <w:pPr>
        <w:spacing w:line="259" w:lineRule="auto"/>
        <w:rPr>
          <w:rFonts w:ascii="Verdana" w:hAnsi="Verdana"/>
          <w:sz w:val="28"/>
          <w:szCs w:val="28"/>
        </w:rPr>
      </w:pPr>
    </w:p>
    <w:p w14:paraId="34E7122C" w14:textId="77777777" w:rsidR="00603C7E" w:rsidRPr="00DC5656" w:rsidRDefault="00346DCB" w:rsidP="00080BD9">
      <w:pPr>
        <w:spacing w:line="259" w:lineRule="auto"/>
        <w:rPr>
          <w:rFonts w:ascii="Verdana" w:hAnsi="Verdana"/>
          <w:b/>
          <w:bCs/>
          <w:sz w:val="32"/>
          <w:szCs w:val="32"/>
        </w:rPr>
      </w:pPr>
      <w:r w:rsidRPr="00DC5656">
        <w:rPr>
          <w:rFonts w:ascii="Verdana" w:hAnsi="Verdana"/>
          <w:b/>
          <w:bCs/>
          <w:sz w:val="32"/>
          <w:szCs w:val="32"/>
        </w:rPr>
        <w:t>Reports</w:t>
      </w:r>
    </w:p>
    <w:p w14:paraId="4CFBC6E2" w14:textId="4EE3DD30" w:rsidR="009F4714" w:rsidRDefault="00BB1EC0" w:rsidP="009134F2">
      <w:pPr>
        <w:spacing w:line="259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Treasury</w:t>
      </w:r>
      <w:r w:rsidR="009134F2">
        <w:rPr>
          <w:rFonts w:ascii="Verdana" w:hAnsi="Verdana"/>
          <w:sz w:val="28"/>
          <w:szCs w:val="28"/>
        </w:rPr>
        <w:t xml:space="preserve"> and </w:t>
      </w:r>
      <w:r>
        <w:rPr>
          <w:rFonts w:ascii="Verdana" w:hAnsi="Verdana"/>
          <w:sz w:val="28"/>
          <w:szCs w:val="28"/>
        </w:rPr>
        <w:t>Tradition 7 Report</w:t>
      </w:r>
      <w:r w:rsidR="009134F2">
        <w:rPr>
          <w:rFonts w:ascii="Verdana" w:hAnsi="Verdana"/>
          <w:sz w:val="28"/>
          <w:szCs w:val="28"/>
        </w:rPr>
        <w:t>s</w:t>
      </w:r>
      <w:r w:rsidR="009F4714">
        <w:rPr>
          <w:rFonts w:ascii="Verdana" w:hAnsi="Verdana"/>
          <w:sz w:val="28"/>
          <w:szCs w:val="28"/>
        </w:rPr>
        <w:t>, 2022 year-end wrap-up</w:t>
      </w:r>
      <w:r w:rsidR="00291215">
        <w:rPr>
          <w:rFonts w:ascii="Verdana" w:hAnsi="Verdana"/>
          <w:sz w:val="28"/>
          <w:szCs w:val="28"/>
        </w:rPr>
        <w:t>:</w:t>
      </w:r>
    </w:p>
    <w:p w14:paraId="7CF306D4" w14:textId="16A956D4" w:rsidR="009134F2" w:rsidRPr="007D2B58" w:rsidRDefault="00291215" w:rsidP="009134F2">
      <w:pPr>
        <w:spacing w:line="259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8"/>
          <w:szCs w:val="28"/>
        </w:rPr>
        <w:t>-</w:t>
      </w:r>
      <w:r w:rsidR="005B4145">
        <w:rPr>
          <w:rFonts w:ascii="Verdana" w:hAnsi="Verdana"/>
          <w:sz w:val="28"/>
          <w:szCs w:val="28"/>
        </w:rPr>
        <w:t>Amy,</w:t>
      </w:r>
      <w:r w:rsidR="009134F2">
        <w:rPr>
          <w:rFonts w:ascii="Verdana" w:hAnsi="Verdana"/>
          <w:sz w:val="28"/>
          <w:szCs w:val="28"/>
        </w:rPr>
        <w:t xml:space="preserve"> treasurer. </w:t>
      </w:r>
    </w:p>
    <w:p w14:paraId="7136128A" w14:textId="41089ECA" w:rsidR="00080BD9" w:rsidRPr="008E60B2" w:rsidRDefault="00080BD9" w:rsidP="00080BD9">
      <w:pPr>
        <w:spacing w:line="259" w:lineRule="auto"/>
        <w:rPr>
          <w:rFonts w:ascii="Verdana" w:hAnsi="Verdana"/>
          <w:sz w:val="28"/>
          <w:szCs w:val="28"/>
        </w:rPr>
      </w:pPr>
      <w:r w:rsidRPr="008E60B2">
        <w:rPr>
          <w:rFonts w:ascii="Verdana" w:hAnsi="Verdana"/>
          <w:sz w:val="28"/>
          <w:szCs w:val="28"/>
        </w:rPr>
        <w:t>Web</w:t>
      </w:r>
      <w:r w:rsidR="0031211A">
        <w:rPr>
          <w:rFonts w:ascii="Verdana" w:hAnsi="Verdana"/>
          <w:sz w:val="28"/>
          <w:szCs w:val="28"/>
        </w:rPr>
        <w:t>site report-</w:t>
      </w:r>
      <w:r w:rsidR="005B705E">
        <w:rPr>
          <w:rFonts w:ascii="Verdana" w:hAnsi="Verdana"/>
          <w:sz w:val="28"/>
          <w:szCs w:val="28"/>
        </w:rPr>
        <w:t xml:space="preserve"> Joshua</w:t>
      </w:r>
    </w:p>
    <w:p w14:paraId="78AE1DD1" w14:textId="77777777" w:rsidR="00080BD9" w:rsidRPr="008E60B2" w:rsidRDefault="00080BD9" w:rsidP="00080BD9">
      <w:pPr>
        <w:spacing w:line="259" w:lineRule="auto"/>
        <w:rPr>
          <w:rFonts w:ascii="Verdana" w:hAnsi="Verdana"/>
          <w:sz w:val="28"/>
          <w:szCs w:val="28"/>
        </w:rPr>
      </w:pPr>
      <w:r w:rsidRPr="008E60B2">
        <w:rPr>
          <w:rFonts w:ascii="Verdana" w:hAnsi="Verdana"/>
          <w:sz w:val="28"/>
          <w:szCs w:val="28"/>
        </w:rPr>
        <w:t>Phone</w:t>
      </w:r>
      <w:r w:rsidR="00603C7E" w:rsidRPr="008E60B2">
        <w:rPr>
          <w:rFonts w:ascii="Verdana" w:hAnsi="Verdana"/>
          <w:sz w:val="28"/>
          <w:szCs w:val="28"/>
        </w:rPr>
        <w:t xml:space="preserve"> </w:t>
      </w:r>
      <w:r w:rsidR="0031211A">
        <w:rPr>
          <w:rFonts w:ascii="Verdana" w:hAnsi="Verdana"/>
          <w:sz w:val="28"/>
          <w:szCs w:val="28"/>
        </w:rPr>
        <w:t>report-</w:t>
      </w:r>
      <w:r w:rsidR="005B705E">
        <w:rPr>
          <w:rFonts w:ascii="Verdana" w:hAnsi="Verdana"/>
          <w:sz w:val="28"/>
          <w:szCs w:val="28"/>
        </w:rPr>
        <w:t xml:space="preserve"> Katrine</w:t>
      </w:r>
    </w:p>
    <w:p w14:paraId="392FAC2E" w14:textId="77777777" w:rsidR="008E60B2" w:rsidRPr="00DD2668" w:rsidRDefault="008E60B2" w:rsidP="00080BD9">
      <w:pPr>
        <w:spacing w:line="259" w:lineRule="auto"/>
        <w:rPr>
          <w:rFonts w:ascii="Verdana" w:hAnsi="Verdana"/>
          <w:sz w:val="16"/>
          <w:szCs w:val="16"/>
        </w:rPr>
      </w:pPr>
    </w:p>
    <w:p w14:paraId="49C7B5A9" w14:textId="006FE6EE" w:rsidR="005B4145" w:rsidRDefault="00031D94" w:rsidP="009134F2">
      <w:pPr>
        <w:spacing w:line="259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OLD BUSINESS—</w:t>
      </w:r>
    </w:p>
    <w:p w14:paraId="3C8CF8F5" w14:textId="6DCC85A7" w:rsidR="009F4714" w:rsidRPr="00086A17" w:rsidRDefault="009F4714" w:rsidP="009F4714">
      <w:pPr>
        <w:spacing w:line="259" w:lineRule="auto"/>
        <w:rPr>
          <w:rFonts w:ascii="Verdana" w:hAnsi="Verdana" w:cstheme="minorHAnsi"/>
          <w:b/>
          <w:bCs/>
          <w:sz w:val="28"/>
          <w:szCs w:val="28"/>
        </w:rPr>
      </w:pPr>
      <w:r w:rsidRPr="00086A17">
        <w:rPr>
          <w:rFonts w:ascii="Verdana" w:hAnsi="Verdana" w:cstheme="minorHAnsi"/>
          <w:b/>
          <w:bCs/>
          <w:sz w:val="28"/>
          <w:szCs w:val="28"/>
        </w:rPr>
        <w:t>Tradition 7 donations discussion</w:t>
      </w:r>
      <w:r>
        <w:rPr>
          <w:rFonts w:ascii="Verdana" w:hAnsi="Verdana" w:cstheme="minorHAnsi"/>
          <w:b/>
          <w:bCs/>
          <w:sz w:val="28"/>
          <w:szCs w:val="28"/>
        </w:rPr>
        <w:t>-</w:t>
      </w:r>
      <w:r w:rsidR="00187E65">
        <w:rPr>
          <w:rFonts w:ascii="Verdana" w:hAnsi="Verdana" w:cstheme="minorHAnsi"/>
          <w:sz w:val="28"/>
          <w:szCs w:val="28"/>
        </w:rPr>
        <w:t>Amy</w:t>
      </w:r>
    </w:p>
    <w:p w14:paraId="1B945870" w14:textId="5E4F579E" w:rsidR="009F4714" w:rsidRDefault="009F4714" w:rsidP="009F4714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Incorporate a Funds Transfer app such as</w:t>
      </w:r>
    </w:p>
    <w:p w14:paraId="03F26CBA" w14:textId="77777777" w:rsidR="001B774F" w:rsidRDefault="001B774F" w:rsidP="009F4714">
      <w:pPr>
        <w:pStyle w:val="ListParagraph"/>
        <w:spacing w:line="259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 xml:space="preserve"> </w:t>
      </w:r>
      <w:r w:rsidR="009F4714" w:rsidRPr="008E228F">
        <w:rPr>
          <w:rFonts w:ascii="Verdana" w:hAnsi="Verdana" w:cstheme="minorHAnsi"/>
          <w:sz w:val="28"/>
          <w:szCs w:val="28"/>
        </w:rPr>
        <w:t xml:space="preserve">Venmo or PayPal, </w:t>
      </w:r>
      <w:r w:rsidR="009F4714">
        <w:rPr>
          <w:rFonts w:ascii="Verdana" w:hAnsi="Verdana" w:cstheme="minorHAnsi"/>
          <w:sz w:val="28"/>
          <w:szCs w:val="28"/>
        </w:rPr>
        <w:t>and/or</w:t>
      </w:r>
      <w:r w:rsidR="009F4714" w:rsidRPr="008E228F">
        <w:rPr>
          <w:rFonts w:ascii="Verdana" w:hAnsi="Verdana" w:cstheme="minorHAnsi"/>
          <w:sz w:val="28"/>
          <w:szCs w:val="28"/>
        </w:rPr>
        <w:t xml:space="preserve"> an International Funds Transfer</w:t>
      </w:r>
    </w:p>
    <w:p w14:paraId="6624F149" w14:textId="661E867B" w:rsidR="009134F2" w:rsidRDefault="009F4714" w:rsidP="009F4714">
      <w:pPr>
        <w:pStyle w:val="ListParagraph"/>
        <w:spacing w:line="259" w:lineRule="auto"/>
        <w:rPr>
          <w:rFonts w:ascii="Verdana" w:hAnsi="Verdana" w:cstheme="minorHAnsi"/>
          <w:sz w:val="28"/>
          <w:szCs w:val="28"/>
        </w:rPr>
      </w:pPr>
      <w:r w:rsidRPr="008E228F">
        <w:rPr>
          <w:rFonts w:ascii="Verdana" w:hAnsi="Verdana" w:cstheme="minorHAnsi"/>
          <w:sz w:val="28"/>
          <w:szCs w:val="28"/>
        </w:rPr>
        <w:t xml:space="preserve"> app to be able to accept Tradition 7 donations</w:t>
      </w:r>
    </w:p>
    <w:p w14:paraId="3C1A1804" w14:textId="77777777" w:rsidR="00BF612E" w:rsidRDefault="00BF612E" w:rsidP="009F4714">
      <w:pPr>
        <w:pStyle w:val="ListParagraph"/>
        <w:spacing w:line="259" w:lineRule="auto"/>
        <w:rPr>
          <w:rFonts w:ascii="Verdana" w:hAnsi="Verdana"/>
          <w:sz w:val="28"/>
          <w:szCs w:val="28"/>
        </w:rPr>
      </w:pPr>
    </w:p>
    <w:p w14:paraId="7101B8B5" w14:textId="4C966342" w:rsidR="00EB5E57" w:rsidRDefault="00EB5E57" w:rsidP="00EB5E57">
      <w:pPr>
        <w:spacing w:line="259" w:lineRule="auto"/>
        <w:rPr>
          <w:rFonts w:ascii="Verdana" w:hAnsi="Verdana"/>
          <w:b/>
          <w:sz w:val="28"/>
          <w:szCs w:val="28"/>
        </w:rPr>
      </w:pPr>
      <w:r w:rsidRPr="00EB5E57">
        <w:rPr>
          <w:rFonts w:ascii="Verdana" w:hAnsi="Verdana"/>
          <w:b/>
          <w:sz w:val="28"/>
          <w:szCs w:val="28"/>
        </w:rPr>
        <w:t>NEW BUSINESS</w:t>
      </w:r>
      <w:r w:rsidR="009C3A78">
        <w:rPr>
          <w:rFonts w:ascii="Verdana" w:hAnsi="Verdana"/>
          <w:b/>
          <w:sz w:val="28"/>
          <w:szCs w:val="28"/>
        </w:rPr>
        <w:t>—</w:t>
      </w:r>
    </w:p>
    <w:p w14:paraId="0AD8AC51" w14:textId="35574C62" w:rsidR="009C3A78" w:rsidRDefault="009C3A78" w:rsidP="00EB5E57">
      <w:pPr>
        <w:spacing w:line="259" w:lineRule="auto"/>
        <w:rPr>
          <w:rFonts w:ascii="Verdana" w:hAnsi="Verdana"/>
          <w:b/>
          <w:sz w:val="28"/>
          <w:szCs w:val="28"/>
        </w:rPr>
      </w:pPr>
    </w:p>
    <w:p w14:paraId="711A24D7" w14:textId="0155485F" w:rsidR="009C3A78" w:rsidRPr="006A4FEC" w:rsidRDefault="009C3A78" w:rsidP="006A4FEC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/>
          <w:b/>
          <w:sz w:val="28"/>
          <w:szCs w:val="28"/>
        </w:rPr>
      </w:pPr>
      <w:r w:rsidRPr="006A4FEC">
        <w:rPr>
          <w:rFonts w:ascii="Verdana" w:hAnsi="Verdana"/>
          <w:b/>
          <w:sz w:val="28"/>
          <w:szCs w:val="28"/>
        </w:rPr>
        <w:t>WSBC voting items discussion-</w:t>
      </w:r>
      <w:r w:rsidRPr="00291215">
        <w:rPr>
          <w:rFonts w:ascii="Verdana" w:hAnsi="Verdana"/>
          <w:bCs/>
          <w:sz w:val="28"/>
          <w:szCs w:val="28"/>
        </w:rPr>
        <w:t>Karen</w:t>
      </w:r>
      <w:r w:rsidR="00291215">
        <w:rPr>
          <w:rFonts w:ascii="Verdana" w:hAnsi="Verdana"/>
          <w:bCs/>
          <w:sz w:val="28"/>
          <w:szCs w:val="28"/>
        </w:rPr>
        <w:t xml:space="preserve"> G., WSBC Delegate 2023</w:t>
      </w:r>
    </w:p>
    <w:p w14:paraId="231C10A0" w14:textId="77777777" w:rsidR="009C3A78" w:rsidRDefault="009C3A78" w:rsidP="00EB5E57">
      <w:pPr>
        <w:spacing w:line="259" w:lineRule="auto"/>
        <w:rPr>
          <w:rFonts w:ascii="Verdana" w:hAnsi="Verdana"/>
          <w:b/>
          <w:sz w:val="28"/>
          <w:szCs w:val="28"/>
        </w:rPr>
      </w:pPr>
    </w:p>
    <w:p w14:paraId="191315D0" w14:textId="769D474D" w:rsidR="00650A2B" w:rsidRDefault="00650A2B" w:rsidP="006A4FEC">
      <w:pPr>
        <w:spacing w:line="259" w:lineRule="auto"/>
        <w:ind w:firstLine="50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groups establishing</w:t>
      </w:r>
      <w:r w:rsidR="006A4FEC">
        <w:rPr>
          <w:rFonts w:ascii="Verdana" w:hAnsi="Verdana"/>
          <w:b/>
          <w:sz w:val="28"/>
          <w:szCs w:val="28"/>
        </w:rPr>
        <w:t>!!</w:t>
      </w:r>
      <w:r w:rsidR="00291215">
        <w:rPr>
          <w:rFonts w:ascii="Verdana" w:hAnsi="Verdana"/>
          <w:b/>
          <w:sz w:val="28"/>
          <w:szCs w:val="28"/>
        </w:rPr>
        <w:t xml:space="preserve"> These groups can use the support of anyone who would like to attend. </w:t>
      </w:r>
    </w:p>
    <w:p w14:paraId="08E57B1D" w14:textId="30A03FE8" w:rsidR="00650A2B" w:rsidRPr="00650A2B" w:rsidRDefault="00650A2B" w:rsidP="00650A2B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/>
          <w:bCs/>
          <w:sz w:val="28"/>
          <w:szCs w:val="28"/>
        </w:rPr>
      </w:pPr>
      <w:r w:rsidRPr="00650A2B">
        <w:rPr>
          <w:rFonts w:ascii="Verdana" w:hAnsi="Verdana"/>
          <w:bCs/>
          <w:sz w:val="28"/>
          <w:szCs w:val="28"/>
        </w:rPr>
        <w:t xml:space="preserve">Cathleen B. </w:t>
      </w:r>
      <w:r w:rsidR="00BF612E">
        <w:rPr>
          <w:rFonts w:ascii="Verdana" w:hAnsi="Verdana"/>
          <w:bCs/>
          <w:sz w:val="28"/>
          <w:szCs w:val="28"/>
        </w:rPr>
        <w:t xml:space="preserve">is </w:t>
      </w:r>
      <w:r w:rsidRPr="00650A2B">
        <w:rPr>
          <w:rFonts w:ascii="Verdana" w:hAnsi="Verdana"/>
          <w:bCs/>
          <w:sz w:val="28"/>
          <w:szCs w:val="28"/>
        </w:rPr>
        <w:t>starting a Zoom meeting that will be on Saturday mornings at 8:30am</w:t>
      </w:r>
      <w:r w:rsidR="00BF612E">
        <w:rPr>
          <w:rFonts w:ascii="Verdana" w:hAnsi="Verdana"/>
          <w:bCs/>
          <w:sz w:val="28"/>
          <w:szCs w:val="28"/>
        </w:rPr>
        <w:t>, Zoom link and code TBD</w:t>
      </w:r>
      <w:r w:rsidRPr="00650A2B">
        <w:rPr>
          <w:rFonts w:ascii="Verdana" w:hAnsi="Verdana"/>
          <w:bCs/>
          <w:sz w:val="28"/>
          <w:szCs w:val="28"/>
        </w:rPr>
        <w:t>.</w:t>
      </w:r>
    </w:p>
    <w:p w14:paraId="673BFEEA" w14:textId="014F1924" w:rsidR="00650A2B" w:rsidRDefault="00650A2B" w:rsidP="00650A2B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/>
          <w:bCs/>
          <w:sz w:val="28"/>
          <w:szCs w:val="28"/>
        </w:rPr>
      </w:pPr>
      <w:r w:rsidRPr="00650A2B">
        <w:rPr>
          <w:rFonts w:ascii="Verdana" w:hAnsi="Verdana"/>
          <w:bCs/>
          <w:sz w:val="28"/>
          <w:szCs w:val="28"/>
        </w:rPr>
        <w:t>Julie “</w:t>
      </w:r>
      <w:r w:rsidR="00187E65">
        <w:rPr>
          <w:rFonts w:ascii="Verdana" w:hAnsi="Verdana"/>
          <w:bCs/>
          <w:sz w:val="28"/>
          <w:szCs w:val="28"/>
        </w:rPr>
        <w:t>J</w:t>
      </w:r>
      <w:r w:rsidRPr="00650A2B">
        <w:rPr>
          <w:rFonts w:ascii="Verdana" w:hAnsi="Verdana"/>
          <w:bCs/>
          <w:sz w:val="28"/>
          <w:szCs w:val="28"/>
        </w:rPr>
        <w:t xml:space="preserve">uju” M. has recently returned to Vermont, and is wanting to start a meeting in the Burlington area. </w:t>
      </w:r>
      <w:r w:rsidR="006A4FEC">
        <w:rPr>
          <w:rFonts w:ascii="Verdana" w:hAnsi="Verdana"/>
          <w:bCs/>
          <w:sz w:val="28"/>
          <w:szCs w:val="28"/>
        </w:rPr>
        <w:t>She is s</w:t>
      </w:r>
      <w:r w:rsidRPr="00650A2B">
        <w:rPr>
          <w:rFonts w:ascii="Verdana" w:hAnsi="Verdana"/>
          <w:bCs/>
          <w:sz w:val="28"/>
          <w:szCs w:val="28"/>
        </w:rPr>
        <w:t>till looking for a meeting site</w:t>
      </w:r>
      <w:r w:rsidR="006A4FEC">
        <w:rPr>
          <w:rFonts w:ascii="Verdana" w:hAnsi="Verdana"/>
          <w:bCs/>
          <w:sz w:val="28"/>
          <w:szCs w:val="28"/>
        </w:rPr>
        <w:t>.</w:t>
      </w:r>
      <w:r w:rsidRPr="00650A2B">
        <w:rPr>
          <w:rFonts w:ascii="Verdana" w:hAnsi="Verdana"/>
          <w:bCs/>
          <w:sz w:val="28"/>
          <w:szCs w:val="28"/>
        </w:rPr>
        <w:t xml:space="preserve"> </w:t>
      </w:r>
      <w:r w:rsidR="006A4FEC">
        <w:rPr>
          <w:rFonts w:ascii="Verdana" w:hAnsi="Verdana"/>
          <w:bCs/>
          <w:sz w:val="28"/>
          <w:szCs w:val="28"/>
        </w:rPr>
        <w:t>T</w:t>
      </w:r>
      <w:r w:rsidRPr="00650A2B">
        <w:rPr>
          <w:rFonts w:ascii="Verdana" w:hAnsi="Verdana"/>
          <w:bCs/>
          <w:sz w:val="28"/>
          <w:szCs w:val="28"/>
        </w:rPr>
        <w:t xml:space="preserve">his meeting will </w:t>
      </w:r>
      <w:r w:rsidR="006A4FEC">
        <w:rPr>
          <w:rFonts w:ascii="Verdana" w:hAnsi="Verdana"/>
          <w:bCs/>
          <w:sz w:val="28"/>
          <w:szCs w:val="28"/>
        </w:rPr>
        <w:t xml:space="preserve">hybrid </w:t>
      </w:r>
      <w:proofErr w:type="gramStart"/>
      <w:r w:rsidR="006A4FEC">
        <w:rPr>
          <w:rFonts w:ascii="Verdana" w:hAnsi="Verdana"/>
          <w:bCs/>
          <w:sz w:val="28"/>
          <w:szCs w:val="28"/>
        </w:rPr>
        <w:t xml:space="preserve">and </w:t>
      </w:r>
      <w:r w:rsidRPr="00650A2B">
        <w:rPr>
          <w:rFonts w:ascii="Verdana" w:hAnsi="Verdana"/>
          <w:bCs/>
          <w:sz w:val="28"/>
          <w:szCs w:val="28"/>
        </w:rPr>
        <w:t xml:space="preserve"> use</w:t>
      </w:r>
      <w:proofErr w:type="gramEnd"/>
      <w:r w:rsidRPr="00650A2B">
        <w:rPr>
          <w:rFonts w:ascii="Verdana" w:hAnsi="Verdana"/>
          <w:bCs/>
          <w:sz w:val="28"/>
          <w:szCs w:val="28"/>
        </w:rPr>
        <w:t xml:space="preserve"> Zoom</w:t>
      </w:r>
      <w:r>
        <w:rPr>
          <w:rFonts w:ascii="Verdana" w:hAnsi="Verdana"/>
          <w:bCs/>
          <w:sz w:val="28"/>
          <w:szCs w:val="28"/>
        </w:rPr>
        <w:t>, day and time TBD, once a meeting place is found</w:t>
      </w:r>
      <w:r w:rsidRPr="00650A2B">
        <w:rPr>
          <w:rFonts w:ascii="Verdana" w:hAnsi="Verdana"/>
          <w:bCs/>
          <w:sz w:val="28"/>
          <w:szCs w:val="28"/>
        </w:rPr>
        <w:t>.</w:t>
      </w:r>
    </w:p>
    <w:p w14:paraId="259B9869" w14:textId="77777777" w:rsidR="00650A2B" w:rsidRDefault="00650A2B" w:rsidP="00EB5E57">
      <w:pPr>
        <w:spacing w:line="259" w:lineRule="auto"/>
        <w:rPr>
          <w:rFonts w:ascii="Verdana" w:hAnsi="Verdana"/>
          <w:b/>
          <w:sz w:val="28"/>
          <w:szCs w:val="28"/>
        </w:rPr>
      </w:pPr>
    </w:p>
    <w:p w14:paraId="78B6CEA2" w14:textId="22104280" w:rsidR="009F4714" w:rsidRDefault="009F4714" w:rsidP="00EB5E57">
      <w:pPr>
        <w:spacing w:line="259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Report on response from Group contacts and use of their contact </w:t>
      </w:r>
      <w:r w:rsidR="00650A2B">
        <w:rPr>
          <w:rFonts w:ascii="Verdana" w:hAnsi="Verdana"/>
          <w:b/>
          <w:sz w:val="28"/>
          <w:szCs w:val="28"/>
        </w:rPr>
        <w:t>i</w:t>
      </w:r>
      <w:r>
        <w:rPr>
          <w:rFonts w:ascii="Verdana" w:hAnsi="Verdana"/>
          <w:b/>
          <w:sz w:val="28"/>
          <w:szCs w:val="28"/>
        </w:rPr>
        <w:t xml:space="preserve">nformation- </w:t>
      </w:r>
      <w:r w:rsidRPr="009F4714">
        <w:rPr>
          <w:rFonts w:ascii="Verdana" w:hAnsi="Verdana"/>
          <w:bCs/>
          <w:sz w:val="28"/>
          <w:szCs w:val="28"/>
        </w:rPr>
        <w:t>Nance</w:t>
      </w:r>
    </w:p>
    <w:p w14:paraId="73CF6E2A" w14:textId="77777777" w:rsidR="009F4714" w:rsidRDefault="009F4714" w:rsidP="00EB5E57">
      <w:pPr>
        <w:spacing w:line="259" w:lineRule="auto"/>
        <w:rPr>
          <w:rFonts w:ascii="Verdana" w:hAnsi="Verdana"/>
          <w:b/>
          <w:sz w:val="28"/>
          <w:szCs w:val="28"/>
        </w:rPr>
      </w:pPr>
    </w:p>
    <w:p w14:paraId="1C3723E4" w14:textId="10339B58" w:rsidR="00086A17" w:rsidRDefault="00086A17" w:rsidP="00086A17">
      <w:pPr>
        <w:spacing w:line="259" w:lineRule="auto"/>
        <w:rPr>
          <w:rFonts w:ascii="Verdana" w:hAnsi="Verdana" w:cstheme="minorHAnsi"/>
          <w:b/>
          <w:bCs/>
          <w:sz w:val="28"/>
          <w:szCs w:val="28"/>
        </w:rPr>
      </w:pPr>
      <w:r w:rsidRPr="00086A17">
        <w:rPr>
          <w:rFonts w:ascii="Verdana" w:hAnsi="Verdana" w:cstheme="minorHAnsi"/>
          <w:b/>
          <w:bCs/>
          <w:sz w:val="28"/>
          <w:szCs w:val="28"/>
        </w:rPr>
        <w:t>Service Positions within GMNI discussion:</w:t>
      </w:r>
    </w:p>
    <w:p w14:paraId="6141E09F" w14:textId="57242F48" w:rsidR="00086A17" w:rsidRDefault="006A4FEC" w:rsidP="00086A17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What can</w:t>
      </w:r>
      <w:r w:rsidR="00086A17">
        <w:rPr>
          <w:rFonts w:ascii="Verdana" w:hAnsi="Verdana" w:cstheme="minorHAnsi"/>
          <w:sz w:val="28"/>
          <w:szCs w:val="28"/>
        </w:rPr>
        <w:t xml:space="preserve"> GMNI </w:t>
      </w:r>
      <w:r>
        <w:rPr>
          <w:rFonts w:ascii="Verdana" w:hAnsi="Verdana" w:cstheme="minorHAnsi"/>
          <w:sz w:val="28"/>
          <w:szCs w:val="28"/>
        </w:rPr>
        <w:t>to encourage Group members</w:t>
      </w:r>
      <w:r w:rsidR="00086A17">
        <w:rPr>
          <w:rFonts w:ascii="Verdana" w:hAnsi="Verdana" w:cstheme="minorHAnsi"/>
          <w:sz w:val="28"/>
          <w:szCs w:val="28"/>
        </w:rPr>
        <w:t xml:space="preserve"> from </w:t>
      </w:r>
      <w:r w:rsidR="00650A2B">
        <w:rPr>
          <w:rFonts w:ascii="Verdana" w:hAnsi="Verdana" w:cstheme="minorHAnsi"/>
          <w:sz w:val="28"/>
          <w:szCs w:val="28"/>
        </w:rPr>
        <w:t xml:space="preserve">inside and </w:t>
      </w:r>
      <w:r w:rsidR="00086A17">
        <w:rPr>
          <w:rFonts w:ascii="Verdana" w:hAnsi="Verdana" w:cstheme="minorHAnsi"/>
          <w:sz w:val="28"/>
          <w:szCs w:val="28"/>
        </w:rPr>
        <w:t>outside of Vermont</w:t>
      </w:r>
      <w:r>
        <w:rPr>
          <w:rFonts w:ascii="Verdana" w:hAnsi="Verdana" w:cstheme="minorHAnsi"/>
          <w:sz w:val="28"/>
          <w:szCs w:val="28"/>
        </w:rPr>
        <w:t xml:space="preserve"> (including international)</w:t>
      </w:r>
      <w:r w:rsidR="00086A17">
        <w:rPr>
          <w:rFonts w:ascii="Verdana" w:hAnsi="Verdana" w:cstheme="minorHAnsi"/>
          <w:sz w:val="28"/>
          <w:szCs w:val="28"/>
        </w:rPr>
        <w:t xml:space="preserve"> </w:t>
      </w:r>
      <w:r>
        <w:rPr>
          <w:rFonts w:ascii="Verdana" w:hAnsi="Verdana" w:cstheme="minorHAnsi"/>
          <w:sz w:val="28"/>
          <w:szCs w:val="28"/>
        </w:rPr>
        <w:t xml:space="preserve">to </w:t>
      </w:r>
      <w:r>
        <w:rPr>
          <w:rFonts w:ascii="Verdana" w:hAnsi="Verdana" w:cstheme="minorHAnsi"/>
          <w:sz w:val="28"/>
          <w:szCs w:val="28"/>
        </w:rPr>
        <w:lastRenderedPageBreak/>
        <w:t xml:space="preserve">participate in GMNI meetings and/or take on </w:t>
      </w:r>
      <w:r w:rsidR="00032EFF">
        <w:rPr>
          <w:rFonts w:ascii="Verdana" w:hAnsi="Verdana" w:cstheme="minorHAnsi"/>
          <w:sz w:val="28"/>
          <w:szCs w:val="28"/>
        </w:rPr>
        <w:t>Service Position</w:t>
      </w:r>
      <w:r>
        <w:rPr>
          <w:rFonts w:ascii="Verdana" w:hAnsi="Verdana" w:cstheme="minorHAnsi"/>
          <w:sz w:val="28"/>
          <w:szCs w:val="28"/>
        </w:rPr>
        <w:t>s</w:t>
      </w:r>
      <w:r w:rsidR="00086A17">
        <w:rPr>
          <w:rFonts w:ascii="Verdana" w:hAnsi="Verdana" w:cstheme="minorHAnsi"/>
          <w:sz w:val="28"/>
          <w:szCs w:val="28"/>
        </w:rPr>
        <w:t xml:space="preserve">? </w:t>
      </w:r>
      <w:r w:rsidR="0093141D">
        <w:rPr>
          <w:rFonts w:ascii="Verdana" w:hAnsi="Verdana" w:cstheme="minorHAnsi"/>
          <w:sz w:val="28"/>
          <w:szCs w:val="28"/>
        </w:rPr>
        <w:t xml:space="preserve"> </w:t>
      </w:r>
      <w:r w:rsidR="00086A17" w:rsidRPr="00CE4AFF">
        <w:rPr>
          <w:rFonts w:ascii="Verdana" w:hAnsi="Verdana" w:cstheme="minorHAnsi"/>
          <w:i/>
          <w:iCs/>
          <w:sz w:val="28"/>
          <w:szCs w:val="28"/>
        </w:rPr>
        <w:t>Note</w:t>
      </w:r>
      <w:r w:rsidR="00B87855" w:rsidRPr="00CE4AFF">
        <w:rPr>
          <w:rFonts w:ascii="Verdana" w:hAnsi="Verdana" w:cstheme="minorHAnsi"/>
          <w:i/>
          <w:iCs/>
          <w:sz w:val="28"/>
          <w:szCs w:val="28"/>
        </w:rPr>
        <w:t>: T</w:t>
      </w:r>
      <w:r w:rsidR="00086A17" w:rsidRPr="00CE4AFF">
        <w:rPr>
          <w:rFonts w:ascii="Verdana" w:hAnsi="Verdana" w:cstheme="minorHAnsi"/>
          <w:i/>
          <w:iCs/>
          <w:sz w:val="28"/>
          <w:szCs w:val="28"/>
        </w:rPr>
        <w:t xml:space="preserve">his </w:t>
      </w:r>
      <w:r w:rsidR="00B87855" w:rsidRPr="00CE4AFF">
        <w:rPr>
          <w:rFonts w:ascii="Verdana" w:hAnsi="Verdana" w:cstheme="minorHAnsi"/>
          <w:i/>
          <w:iCs/>
          <w:sz w:val="28"/>
          <w:szCs w:val="28"/>
        </w:rPr>
        <w:t xml:space="preserve">discussion </w:t>
      </w:r>
      <w:r w:rsidR="00086A17" w:rsidRPr="00CE4AFF">
        <w:rPr>
          <w:rFonts w:ascii="Verdana" w:hAnsi="Verdana" w:cstheme="minorHAnsi"/>
          <w:i/>
          <w:iCs/>
          <w:sz w:val="28"/>
          <w:szCs w:val="28"/>
        </w:rPr>
        <w:t xml:space="preserve">is in regard to </w:t>
      </w:r>
      <w:r w:rsidR="00086A17" w:rsidRPr="00032EFF">
        <w:rPr>
          <w:rFonts w:ascii="Verdana" w:hAnsi="Verdana" w:cstheme="minorHAnsi"/>
          <w:i/>
          <w:iCs/>
          <w:sz w:val="28"/>
          <w:szCs w:val="28"/>
          <w:u w:val="single"/>
        </w:rPr>
        <w:t>GMNI</w:t>
      </w:r>
      <w:r w:rsidR="00086A17" w:rsidRPr="00CE4AFF">
        <w:rPr>
          <w:rFonts w:ascii="Verdana" w:hAnsi="Verdana" w:cstheme="minorHAnsi"/>
          <w:i/>
          <w:iCs/>
          <w:sz w:val="28"/>
          <w:szCs w:val="28"/>
        </w:rPr>
        <w:t xml:space="preserve"> only.</w:t>
      </w:r>
      <w:r w:rsidR="00086A17">
        <w:rPr>
          <w:rFonts w:ascii="Verdana" w:hAnsi="Verdana" w:cstheme="minorHAnsi"/>
          <w:sz w:val="28"/>
          <w:szCs w:val="28"/>
        </w:rPr>
        <w:t xml:space="preserve"> All Groups</w:t>
      </w:r>
      <w:r w:rsidR="00B87855">
        <w:rPr>
          <w:rFonts w:ascii="Verdana" w:hAnsi="Verdana" w:cstheme="minorHAnsi"/>
          <w:sz w:val="28"/>
          <w:szCs w:val="28"/>
        </w:rPr>
        <w:t xml:space="preserve"> have</w:t>
      </w:r>
      <w:r w:rsidR="00086A17">
        <w:rPr>
          <w:rFonts w:ascii="Verdana" w:hAnsi="Verdana" w:cstheme="minorHAnsi"/>
          <w:sz w:val="28"/>
          <w:szCs w:val="28"/>
        </w:rPr>
        <w:t xml:space="preserve"> OA </w:t>
      </w:r>
      <w:r w:rsidR="00F37752">
        <w:rPr>
          <w:rFonts w:ascii="Verdana" w:hAnsi="Verdana" w:cstheme="minorHAnsi"/>
          <w:sz w:val="28"/>
          <w:szCs w:val="28"/>
        </w:rPr>
        <w:t>G</w:t>
      </w:r>
      <w:r w:rsidR="00B87855">
        <w:rPr>
          <w:rFonts w:ascii="Verdana" w:hAnsi="Verdana" w:cstheme="minorHAnsi"/>
          <w:sz w:val="28"/>
          <w:szCs w:val="28"/>
        </w:rPr>
        <w:t xml:space="preserve">roup </w:t>
      </w:r>
      <w:r w:rsidR="00F37752">
        <w:rPr>
          <w:rFonts w:ascii="Verdana" w:hAnsi="Verdana" w:cstheme="minorHAnsi"/>
          <w:sz w:val="28"/>
          <w:szCs w:val="28"/>
        </w:rPr>
        <w:t>A</w:t>
      </w:r>
      <w:r w:rsidR="00086A17">
        <w:rPr>
          <w:rFonts w:ascii="Verdana" w:hAnsi="Verdana" w:cstheme="minorHAnsi"/>
          <w:sz w:val="28"/>
          <w:szCs w:val="28"/>
        </w:rPr>
        <w:t>utonomy</w:t>
      </w:r>
      <w:r w:rsidR="00F37752">
        <w:rPr>
          <w:rFonts w:ascii="Verdana" w:hAnsi="Verdana" w:cstheme="minorHAnsi"/>
          <w:sz w:val="28"/>
          <w:szCs w:val="28"/>
        </w:rPr>
        <w:t>,</w:t>
      </w:r>
      <w:r w:rsidR="00086A17">
        <w:rPr>
          <w:rFonts w:ascii="Verdana" w:hAnsi="Verdana" w:cstheme="minorHAnsi"/>
          <w:sz w:val="28"/>
          <w:szCs w:val="28"/>
        </w:rPr>
        <w:t xml:space="preserve"> </w:t>
      </w:r>
      <w:r w:rsidR="00F37752">
        <w:rPr>
          <w:rFonts w:ascii="Verdana" w:hAnsi="Verdana" w:cstheme="minorHAnsi"/>
          <w:sz w:val="28"/>
          <w:szCs w:val="28"/>
        </w:rPr>
        <w:t>thus</w:t>
      </w:r>
      <w:r w:rsidR="00086A17">
        <w:rPr>
          <w:rFonts w:ascii="Verdana" w:hAnsi="Verdana" w:cstheme="minorHAnsi"/>
          <w:sz w:val="28"/>
          <w:szCs w:val="28"/>
        </w:rPr>
        <w:t xml:space="preserve">, are free to make choices </w:t>
      </w:r>
      <w:r w:rsidR="00032EFF">
        <w:rPr>
          <w:rFonts w:ascii="Verdana" w:hAnsi="Verdana" w:cstheme="minorHAnsi"/>
          <w:sz w:val="28"/>
          <w:szCs w:val="28"/>
        </w:rPr>
        <w:t>for</w:t>
      </w:r>
      <w:r w:rsidR="0010278F">
        <w:rPr>
          <w:rFonts w:ascii="Verdana" w:hAnsi="Verdana" w:cstheme="minorHAnsi"/>
          <w:sz w:val="28"/>
          <w:szCs w:val="28"/>
        </w:rPr>
        <w:t xml:space="preserve"> their groups by use Group Con</w:t>
      </w:r>
      <w:r w:rsidR="00B87855">
        <w:rPr>
          <w:rFonts w:ascii="Verdana" w:hAnsi="Verdana" w:cstheme="minorHAnsi"/>
          <w:sz w:val="28"/>
          <w:szCs w:val="28"/>
        </w:rPr>
        <w:t>scious</w:t>
      </w:r>
      <w:r w:rsidR="0010278F">
        <w:rPr>
          <w:rFonts w:ascii="Verdana" w:hAnsi="Verdana" w:cstheme="minorHAnsi"/>
          <w:sz w:val="28"/>
          <w:szCs w:val="28"/>
        </w:rPr>
        <w:t>.</w:t>
      </w:r>
    </w:p>
    <w:p w14:paraId="1DAA8941" w14:textId="77777777" w:rsidR="00291215" w:rsidRDefault="00291215" w:rsidP="00291215">
      <w:pPr>
        <w:spacing w:line="259" w:lineRule="auto"/>
        <w:rPr>
          <w:rFonts w:ascii="Verdana" w:hAnsi="Verdana" w:cstheme="minorHAnsi"/>
          <w:sz w:val="28"/>
          <w:szCs w:val="28"/>
        </w:rPr>
      </w:pPr>
    </w:p>
    <w:p w14:paraId="35A6673C" w14:textId="22B072FC" w:rsidR="00BF612E" w:rsidRPr="00291215" w:rsidRDefault="00291215" w:rsidP="00291215">
      <w:pPr>
        <w:spacing w:line="259" w:lineRule="auto"/>
        <w:rPr>
          <w:rFonts w:ascii="Verdana" w:hAnsi="Verdana" w:cstheme="minorHAnsi"/>
          <w:b/>
          <w:bCs/>
          <w:sz w:val="28"/>
          <w:szCs w:val="28"/>
        </w:rPr>
      </w:pPr>
      <w:r w:rsidRPr="00291215">
        <w:rPr>
          <w:rFonts w:ascii="Verdana" w:hAnsi="Verdana" w:cstheme="minorHAnsi"/>
          <w:b/>
          <w:bCs/>
          <w:sz w:val="28"/>
          <w:szCs w:val="28"/>
        </w:rPr>
        <w:t>Service Opportunity</w:t>
      </w:r>
      <w:r>
        <w:rPr>
          <w:rFonts w:ascii="Verdana" w:hAnsi="Verdana" w:cstheme="minorHAnsi"/>
          <w:b/>
          <w:bCs/>
          <w:sz w:val="28"/>
          <w:szCs w:val="28"/>
        </w:rPr>
        <w:t xml:space="preserve"> Available</w:t>
      </w:r>
      <w:r w:rsidRPr="00291215">
        <w:rPr>
          <w:rFonts w:ascii="Verdana" w:hAnsi="Verdana" w:cstheme="minorHAnsi"/>
          <w:b/>
          <w:bCs/>
          <w:sz w:val="28"/>
          <w:szCs w:val="28"/>
        </w:rPr>
        <w:t>:</w:t>
      </w:r>
    </w:p>
    <w:p w14:paraId="274169A8" w14:textId="77777777" w:rsidR="00F71E03" w:rsidRDefault="00F71E03" w:rsidP="00F71E03">
      <w:pPr>
        <w:spacing w:line="259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Meeting List Holder position</w:t>
      </w:r>
    </w:p>
    <w:p w14:paraId="3C04C755" w14:textId="59E23163" w:rsidR="00F71E03" w:rsidRPr="006A4FEC" w:rsidRDefault="00F71E03" w:rsidP="006A4FEC">
      <w:pPr>
        <w:pStyle w:val="ListParagraph"/>
        <w:numPr>
          <w:ilvl w:val="0"/>
          <w:numId w:val="3"/>
        </w:numPr>
        <w:spacing w:line="259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T</w:t>
      </w:r>
      <w:r w:rsidRPr="005B4145">
        <w:rPr>
          <w:rFonts w:ascii="Verdana" w:hAnsi="Verdana" w:cstheme="minorHAnsi"/>
          <w:sz w:val="28"/>
          <w:szCs w:val="28"/>
        </w:rPr>
        <w:t xml:space="preserve">here is a need for someone to take on this </w:t>
      </w:r>
      <w:r>
        <w:rPr>
          <w:rFonts w:ascii="Verdana" w:hAnsi="Verdana" w:cstheme="minorHAnsi"/>
          <w:sz w:val="28"/>
          <w:szCs w:val="28"/>
        </w:rPr>
        <w:t>Service Position. It is quite an easy task</w:t>
      </w:r>
      <w:r w:rsidR="00291215">
        <w:rPr>
          <w:rFonts w:ascii="Verdana" w:hAnsi="Verdana" w:cstheme="minorHAnsi"/>
          <w:sz w:val="28"/>
          <w:szCs w:val="28"/>
        </w:rPr>
        <w:t>, just holding and occasionally updating an Excel spreadsheet</w:t>
      </w:r>
      <w:r>
        <w:rPr>
          <w:rFonts w:ascii="Verdana" w:hAnsi="Verdana" w:cstheme="minorHAnsi"/>
          <w:sz w:val="28"/>
          <w:szCs w:val="28"/>
        </w:rPr>
        <w:t>.</w:t>
      </w:r>
    </w:p>
    <w:p w14:paraId="1E35A910" w14:textId="170C0E3E" w:rsidR="004D389C" w:rsidRDefault="004D389C" w:rsidP="004D389C">
      <w:pPr>
        <w:spacing w:line="259" w:lineRule="auto"/>
        <w:rPr>
          <w:rFonts w:ascii="Verdana" w:hAnsi="Verdana" w:cstheme="minorHAnsi"/>
          <w:sz w:val="28"/>
          <w:szCs w:val="28"/>
        </w:rPr>
      </w:pPr>
    </w:p>
    <w:p w14:paraId="10457D00" w14:textId="77777777" w:rsidR="008E228F" w:rsidRDefault="008E228F" w:rsidP="008E228F">
      <w:pPr>
        <w:pStyle w:val="ListParagraph"/>
        <w:spacing w:line="259" w:lineRule="auto"/>
        <w:ind w:left="860"/>
        <w:rPr>
          <w:rFonts w:ascii="Verdana" w:hAnsi="Verdana" w:cstheme="minorHAnsi"/>
          <w:sz w:val="28"/>
          <w:szCs w:val="28"/>
        </w:rPr>
      </w:pPr>
    </w:p>
    <w:p w14:paraId="00B2217B" w14:textId="6ABC684A" w:rsidR="00822337" w:rsidRDefault="00CB310B" w:rsidP="00CB310B">
      <w:pPr>
        <w:spacing w:line="259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t xml:space="preserve">If you have something you'd like added to this agenda, please contact </w:t>
      </w:r>
      <w:r w:rsidR="00CB04D8">
        <w:rPr>
          <w:rFonts w:ascii="Verdana" w:hAnsi="Verdana" w:cstheme="minorHAnsi"/>
          <w:sz w:val="32"/>
          <w:szCs w:val="32"/>
        </w:rPr>
        <w:t>N</w:t>
      </w:r>
      <w:r>
        <w:rPr>
          <w:rFonts w:ascii="Verdana" w:hAnsi="Verdana" w:cstheme="minorHAnsi"/>
          <w:sz w:val="32"/>
          <w:szCs w:val="32"/>
        </w:rPr>
        <w:t xml:space="preserve">ance at </w:t>
      </w:r>
      <w:hyperlink r:id="rId8" w:history="1">
        <w:r w:rsidRPr="00C71E87">
          <w:rPr>
            <w:rStyle w:val="Hyperlink"/>
            <w:rFonts w:ascii="Verdana" w:hAnsi="Verdana" w:cstheme="minorHAnsi"/>
            <w:sz w:val="32"/>
            <w:szCs w:val="32"/>
          </w:rPr>
          <w:t>nancewells@hotmail.com</w:t>
        </w:r>
      </w:hyperlink>
      <w:r>
        <w:rPr>
          <w:rFonts w:ascii="Verdana" w:hAnsi="Verdana" w:cstheme="minorHAnsi"/>
          <w:sz w:val="32"/>
          <w:szCs w:val="32"/>
        </w:rPr>
        <w:t xml:space="preserve"> or cal</w:t>
      </w:r>
      <w:r w:rsidR="00F869FD">
        <w:rPr>
          <w:rFonts w:ascii="Verdana" w:hAnsi="Verdana" w:cstheme="minorHAnsi"/>
          <w:sz w:val="32"/>
          <w:szCs w:val="32"/>
        </w:rPr>
        <w:t>l</w:t>
      </w:r>
      <w:r>
        <w:rPr>
          <w:rFonts w:ascii="Verdana" w:hAnsi="Verdana" w:cstheme="minorHAnsi"/>
          <w:sz w:val="32"/>
          <w:szCs w:val="32"/>
        </w:rPr>
        <w:t>: 802-345-8737. Thank you!</w:t>
      </w:r>
    </w:p>
    <w:p w14:paraId="58F9BD84" w14:textId="3B1E2BCA" w:rsidR="00187E65" w:rsidRDefault="00187E65">
      <w:pPr>
        <w:widowControl/>
        <w:overflowPunct/>
        <w:adjustRightInd/>
        <w:spacing w:after="160" w:line="259" w:lineRule="auto"/>
        <w:rPr>
          <w:rFonts w:ascii="Verdana" w:hAnsi="Verdana" w:cstheme="minorHAnsi"/>
          <w:sz w:val="32"/>
          <w:szCs w:val="32"/>
        </w:rPr>
      </w:pPr>
      <w:r>
        <w:rPr>
          <w:rFonts w:ascii="Verdana" w:hAnsi="Verdana" w:cstheme="minorHAnsi"/>
          <w:sz w:val="32"/>
          <w:szCs w:val="32"/>
        </w:rPr>
        <w:br w:type="page"/>
      </w:r>
    </w:p>
    <w:p w14:paraId="0FDB74C9" w14:textId="77777777" w:rsidR="00187E65" w:rsidRPr="00187E65" w:rsidRDefault="00187E65" w:rsidP="00187E65">
      <w:pPr>
        <w:jc w:val="center"/>
        <w:rPr>
          <w:rFonts w:asciiTheme="minorHAnsi" w:eastAsia="Verdana" w:hAnsiTheme="minorHAnsi" w:cstheme="minorHAnsi"/>
          <w:b/>
          <w:bCs/>
          <w:kern w:val="0"/>
        </w:rPr>
      </w:pPr>
      <w:r w:rsidRPr="00187E65">
        <w:rPr>
          <w:rFonts w:asciiTheme="minorHAnsi" w:eastAsia="Verdana" w:hAnsiTheme="minorHAnsi" w:cstheme="minorHAnsi"/>
          <w:b/>
          <w:bCs/>
        </w:rPr>
        <w:lastRenderedPageBreak/>
        <w:t>GMNI MEETING</w:t>
      </w:r>
    </w:p>
    <w:p w14:paraId="711BEB2E" w14:textId="77777777" w:rsidR="00187E65" w:rsidRPr="00187E65" w:rsidRDefault="00187E65" w:rsidP="00187E65">
      <w:pPr>
        <w:jc w:val="center"/>
        <w:rPr>
          <w:rFonts w:asciiTheme="minorHAnsi" w:eastAsia="Verdana" w:hAnsiTheme="minorHAnsi" w:cstheme="minorHAnsi"/>
          <w:b/>
          <w:bCs/>
        </w:rPr>
      </w:pPr>
      <w:r w:rsidRPr="00187E65">
        <w:rPr>
          <w:rFonts w:asciiTheme="minorHAnsi" w:eastAsia="Verdana" w:hAnsiTheme="minorHAnsi" w:cstheme="minorHAnsi"/>
          <w:b/>
          <w:bCs/>
        </w:rPr>
        <w:t>November 20, 2022 at 6PM</w:t>
      </w:r>
    </w:p>
    <w:p w14:paraId="571A2B56" w14:textId="77777777" w:rsidR="00187E65" w:rsidRPr="00187E65" w:rsidRDefault="00187E65" w:rsidP="00187E65">
      <w:pPr>
        <w:jc w:val="center"/>
        <w:rPr>
          <w:rFonts w:asciiTheme="minorHAnsi" w:eastAsia="Verdana" w:hAnsiTheme="minorHAnsi" w:cstheme="minorHAnsi"/>
        </w:rPr>
      </w:pPr>
      <w:r w:rsidRPr="00187E65">
        <w:rPr>
          <w:rFonts w:asciiTheme="minorHAnsi" w:eastAsia="Verdana" w:hAnsiTheme="minorHAnsi" w:cstheme="minorHAnsi"/>
          <w:b/>
          <w:bCs/>
        </w:rPr>
        <w:t>On Zoom</w:t>
      </w:r>
    </w:p>
    <w:p w14:paraId="21FD642D" w14:textId="77777777" w:rsidR="00187E65" w:rsidRPr="00187E65" w:rsidRDefault="00187E65" w:rsidP="00187E65">
      <w:pPr>
        <w:pStyle w:val="Heading1"/>
        <w:ind w:left="14" w:right="0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10F8D556" w14:textId="77777777" w:rsidR="00187E65" w:rsidRPr="00187E65" w:rsidRDefault="00187E65" w:rsidP="00187E65">
      <w:pPr>
        <w:spacing w:after="1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 xml:space="preserve">GROUP REPRESENTATIVES ARE NEEDED!  Just Six Zoom meetings per year (every other month, usually one and a half hours). Each Group determines Group Representative requirements (abstinence, length of time in OA, etc.) or just be a Group member.  More than one person can attend on behalf of a Group, but each Group has only one vote on matters requiring a vote.  It is not enough to just have officers and committee chairs voting. Group </w:t>
      </w:r>
    </w:p>
    <w:p w14:paraId="351D068E" w14:textId="77777777" w:rsidR="00187E65" w:rsidRPr="00187E65" w:rsidRDefault="00187E65" w:rsidP="00187E65">
      <w:pPr>
        <w:spacing w:after="1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 xml:space="preserve">Representatives are the lifeblood of Intergroups!!   </w:t>
      </w:r>
    </w:p>
    <w:p w14:paraId="359145E9" w14:textId="77777777" w:rsidR="00187E65" w:rsidRPr="00187E65" w:rsidRDefault="00187E65" w:rsidP="00187E65">
      <w:pPr>
        <w:rPr>
          <w:rFonts w:asciiTheme="minorHAnsi" w:eastAsia="Verdana" w:hAnsiTheme="minorHAnsi" w:cstheme="minorHAnsi"/>
          <w:b/>
        </w:rPr>
      </w:pPr>
    </w:p>
    <w:p w14:paraId="2133CAB2" w14:textId="77777777" w:rsidR="00187E65" w:rsidRPr="00187E65" w:rsidRDefault="00187E65" w:rsidP="00187E65">
      <w:pPr>
        <w:rPr>
          <w:rFonts w:asciiTheme="minorHAnsi" w:eastAsia="Verdana" w:hAnsiTheme="minorHAnsi" w:cstheme="minorHAnsi"/>
          <w:b/>
        </w:rPr>
      </w:pPr>
      <w:r w:rsidRPr="00187E65">
        <w:rPr>
          <w:rFonts w:asciiTheme="minorHAnsi" w:eastAsia="Verdana" w:hAnsiTheme="minorHAnsi" w:cstheme="minorHAnsi"/>
          <w:b/>
        </w:rPr>
        <w:t>Attending</w:t>
      </w:r>
    </w:p>
    <w:p w14:paraId="5AF3DA57" w14:textId="77777777" w:rsidR="00187E65" w:rsidRPr="00187E65" w:rsidRDefault="00187E65" w:rsidP="00187E65">
      <w:pPr>
        <w:rPr>
          <w:rFonts w:asciiTheme="minorHAnsi" w:eastAsia="Calibri" w:hAnsiTheme="minorHAnsi" w:cstheme="minorHAnsi"/>
        </w:rPr>
      </w:pPr>
      <w:r w:rsidRPr="00187E65">
        <w:rPr>
          <w:rFonts w:asciiTheme="minorHAnsi" w:hAnsiTheme="minorHAnsi" w:cstheme="minorHAnsi"/>
        </w:rPr>
        <w:t>Nance W - Chair</w:t>
      </w:r>
    </w:p>
    <w:p w14:paraId="580C26FA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Sue C - Secretary</w:t>
      </w:r>
    </w:p>
    <w:p w14:paraId="654029D2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 xml:space="preserve">Ramona A - </w:t>
      </w:r>
      <w:proofErr w:type="spellStart"/>
      <w:r w:rsidRPr="00187E65">
        <w:rPr>
          <w:rFonts w:asciiTheme="minorHAnsi" w:hAnsiTheme="minorHAnsi" w:cstheme="minorHAnsi"/>
        </w:rPr>
        <w:t>MIddlebury</w:t>
      </w:r>
      <w:proofErr w:type="spellEnd"/>
    </w:p>
    <w:p w14:paraId="699157CB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Karen G – St Johnsbury</w:t>
      </w:r>
    </w:p>
    <w:p w14:paraId="07E20647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Katrine H - Telephone</w:t>
      </w:r>
    </w:p>
    <w:p w14:paraId="05178B1E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Amy B - Treasurer</w:t>
      </w:r>
    </w:p>
    <w:p w14:paraId="7340AFA6" w14:textId="77777777" w:rsidR="00187E65" w:rsidRPr="00187E65" w:rsidRDefault="00187E65" w:rsidP="00187E65">
      <w:pPr>
        <w:pStyle w:val="Heading1"/>
        <w:ind w:left="-5"/>
        <w:rPr>
          <w:rFonts w:asciiTheme="minorHAnsi" w:hAnsiTheme="minorHAnsi" w:cstheme="minorHAnsi"/>
          <w:sz w:val="24"/>
          <w:szCs w:val="24"/>
        </w:rPr>
      </w:pPr>
    </w:p>
    <w:p w14:paraId="139F6486" w14:textId="77777777" w:rsidR="00187E65" w:rsidRPr="00187E65" w:rsidRDefault="00187E65" w:rsidP="00187E65">
      <w:pPr>
        <w:pStyle w:val="Heading1"/>
        <w:ind w:left="-5"/>
        <w:rPr>
          <w:rFonts w:asciiTheme="minorHAnsi" w:hAnsiTheme="minorHAnsi" w:cstheme="minorHAnsi"/>
          <w:sz w:val="24"/>
          <w:szCs w:val="24"/>
        </w:rPr>
      </w:pPr>
      <w:r w:rsidRPr="00187E65">
        <w:rPr>
          <w:rFonts w:asciiTheme="minorHAnsi" w:hAnsiTheme="minorHAnsi" w:cstheme="minorHAnsi"/>
          <w:sz w:val="24"/>
          <w:szCs w:val="24"/>
        </w:rPr>
        <w:t xml:space="preserve">Meeting Opening at 6:09 PM:  Serenity Prayer </w:t>
      </w:r>
    </w:p>
    <w:p w14:paraId="64E02DD6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>*</w:t>
      </w:r>
      <w:r w:rsidRPr="00187E65">
        <w:rPr>
          <w:rFonts w:asciiTheme="minorHAnsi" w:eastAsia="Verdana" w:hAnsiTheme="minorHAnsi" w:cstheme="minorHAnsi"/>
          <w:i/>
        </w:rPr>
        <w:t>Anyone can ask for the Serenity Prayer at any time during the meeting</w:t>
      </w:r>
      <w:r w:rsidRPr="00187E65">
        <w:rPr>
          <w:rFonts w:asciiTheme="minorHAnsi" w:eastAsia="Verdana" w:hAnsiTheme="minorHAnsi" w:cstheme="minorHAnsi"/>
        </w:rPr>
        <w:t xml:space="preserve"> </w:t>
      </w:r>
    </w:p>
    <w:p w14:paraId="074B5DB0" w14:textId="77777777" w:rsidR="00187E65" w:rsidRPr="00187E65" w:rsidRDefault="00187E65" w:rsidP="00187E65">
      <w:pPr>
        <w:spacing w:after="5"/>
        <w:rPr>
          <w:rFonts w:asciiTheme="minorHAnsi" w:eastAsia="Verdana" w:hAnsiTheme="minorHAnsi" w:cstheme="minorHAnsi"/>
          <w:b/>
          <w:bCs/>
        </w:rPr>
      </w:pPr>
    </w:p>
    <w:p w14:paraId="7155CE79" w14:textId="77777777" w:rsidR="00187E65" w:rsidRPr="00187E65" w:rsidRDefault="00187E65" w:rsidP="00187E65">
      <w:pPr>
        <w:spacing w:after="5"/>
        <w:rPr>
          <w:rFonts w:asciiTheme="minorHAnsi" w:eastAsia="Verdana" w:hAnsiTheme="minorHAnsi" w:cstheme="minorHAnsi"/>
          <w:b/>
          <w:bCs/>
        </w:rPr>
      </w:pPr>
      <w:r w:rsidRPr="00187E65">
        <w:rPr>
          <w:rFonts w:asciiTheme="minorHAnsi" w:eastAsia="Verdana" w:hAnsiTheme="minorHAnsi" w:cstheme="minorHAnsi"/>
          <w:b/>
          <w:bCs/>
        </w:rPr>
        <w:t>Introductions/Check-ins/Welcome</w:t>
      </w:r>
    </w:p>
    <w:p w14:paraId="03DEF83D" w14:textId="77777777" w:rsidR="00187E65" w:rsidRPr="00187E65" w:rsidRDefault="00187E65" w:rsidP="00187E65">
      <w:pPr>
        <w:spacing w:after="5"/>
        <w:rPr>
          <w:rFonts w:asciiTheme="minorHAnsi" w:eastAsia="Calibri" w:hAnsiTheme="minorHAnsi" w:cstheme="minorHAnsi"/>
          <w:b/>
          <w:bCs/>
        </w:rPr>
      </w:pPr>
      <w:r w:rsidRPr="00187E65">
        <w:rPr>
          <w:rFonts w:asciiTheme="minorHAnsi" w:eastAsia="Verdana" w:hAnsiTheme="minorHAnsi" w:cstheme="minorHAnsi"/>
          <w:b/>
          <w:bCs/>
        </w:rPr>
        <w:t xml:space="preserve"> </w:t>
      </w:r>
    </w:p>
    <w:p w14:paraId="1BE5EE71" w14:textId="77777777" w:rsidR="00187E65" w:rsidRPr="00187E65" w:rsidRDefault="00187E65" w:rsidP="00187E65">
      <w:pPr>
        <w:spacing w:after="5"/>
        <w:rPr>
          <w:rFonts w:asciiTheme="minorHAnsi" w:eastAsia="Verdana" w:hAnsiTheme="minorHAnsi" w:cstheme="minorHAnsi"/>
          <w:b/>
          <w:bCs/>
        </w:rPr>
      </w:pPr>
      <w:r w:rsidRPr="00187E65">
        <w:rPr>
          <w:rFonts w:asciiTheme="minorHAnsi" w:eastAsia="Verdana" w:hAnsiTheme="minorHAnsi" w:cstheme="minorHAnsi"/>
          <w:b/>
          <w:bCs/>
        </w:rPr>
        <w:t xml:space="preserve">Reading of Concepts of Service 10 and 11  </w:t>
      </w:r>
    </w:p>
    <w:p w14:paraId="5EF913F4" w14:textId="77777777" w:rsidR="00187E65" w:rsidRPr="00187E65" w:rsidRDefault="00187E65" w:rsidP="00187E65">
      <w:pPr>
        <w:spacing w:after="5"/>
        <w:rPr>
          <w:rFonts w:asciiTheme="minorHAnsi" w:eastAsia="Calibri" w:hAnsiTheme="minorHAnsi" w:cstheme="minorHAnsi"/>
        </w:rPr>
      </w:pPr>
    </w:p>
    <w:p w14:paraId="147F6C9B" w14:textId="77777777" w:rsidR="00187E65" w:rsidRPr="00187E65" w:rsidRDefault="00187E65" w:rsidP="00187E65">
      <w:pPr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  <w:bCs/>
        </w:rPr>
        <w:t>Approve September meeting Minutes</w:t>
      </w:r>
      <w:r w:rsidRPr="00187E65">
        <w:rPr>
          <w:rFonts w:asciiTheme="minorHAnsi" w:eastAsia="Verdana" w:hAnsiTheme="minorHAnsi" w:cstheme="minorHAnsi"/>
        </w:rPr>
        <w:t xml:space="preserve"> (including making any corrections). There were no corrections. Ramona moved that the minute be accepted; Karen seconded. The motion passed.</w:t>
      </w:r>
    </w:p>
    <w:p w14:paraId="77763E89" w14:textId="77777777" w:rsidR="00187E65" w:rsidRPr="00187E65" w:rsidRDefault="00187E65" w:rsidP="00187E65">
      <w:pPr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  </w:t>
      </w:r>
    </w:p>
    <w:p w14:paraId="0E4A11DF" w14:textId="77777777" w:rsidR="00187E65" w:rsidRPr="00187E65" w:rsidRDefault="00187E65" w:rsidP="00187E65">
      <w:pPr>
        <w:pStyle w:val="Heading1"/>
        <w:ind w:left="-5"/>
        <w:rPr>
          <w:rFonts w:asciiTheme="minorHAnsi" w:hAnsiTheme="minorHAnsi" w:cstheme="minorHAnsi"/>
          <w:sz w:val="24"/>
          <w:szCs w:val="24"/>
        </w:rPr>
      </w:pPr>
      <w:r w:rsidRPr="00187E65">
        <w:rPr>
          <w:rFonts w:asciiTheme="minorHAnsi" w:hAnsiTheme="minorHAnsi" w:cstheme="minorHAnsi"/>
          <w:sz w:val="24"/>
          <w:szCs w:val="24"/>
        </w:rPr>
        <w:t xml:space="preserve">Reports </w:t>
      </w:r>
    </w:p>
    <w:p w14:paraId="4A9C547B" w14:textId="77777777" w:rsidR="00187E65" w:rsidRPr="00187E65" w:rsidRDefault="00187E65" w:rsidP="00187E65">
      <w:pPr>
        <w:spacing w:after="5" w:line="259" w:lineRule="auto"/>
        <w:ind w:left="-5" w:hanging="10"/>
        <w:rPr>
          <w:rFonts w:asciiTheme="minorHAnsi" w:eastAsia="Verdana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>Treasury and Tradition 7 Reports – Amy B., treasurer.  See attached.</w:t>
      </w:r>
    </w:p>
    <w:p w14:paraId="6A61BC90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eastAsia="Calibri" w:hAnsiTheme="minorHAnsi" w:cstheme="minorHAnsi"/>
        </w:rPr>
      </w:pPr>
      <w:r w:rsidRPr="00187E65">
        <w:rPr>
          <w:rFonts w:asciiTheme="minorHAnsi" w:hAnsiTheme="minorHAnsi" w:cstheme="minorHAnsi"/>
        </w:rPr>
        <w:t xml:space="preserve">Question raised about the percentages sent to GMNI, Region 6, WSO. Karen confirmed that percentages are 60% to GMNI, 30% to WSO, 10% to </w:t>
      </w:r>
      <w:proofErr w:type="gramStart"/>
      <w:r w:rsidRPr="00187E65">
        <w:rPr>
          <w:rFonts w:asciiTheme="minorHAnsi" w:hAnsiTheme="minorHAnsi" w:cstheme="minorHAnsi"/>
        </w:rPr>
        <w:t>Region</w:t>
      </w:r>
      <w:proofErr w:type="gramEnd"/>
      <w:r w:rsidRPr="00187E65">
        <w:rPr>
          <w:rFonts w:asciiTheme="minorHAnsi" w:hAnsiTheme="minorHAnsi" w:cstheme="minorHAnsi"/>
        </w:rPr>
        <w:t xml:space="preserve"> 6.</w:t>
      </w:r>
    </w:p>
    <w:p w14:paraId="428BBDE6" w14:textId="77777777" w:rsidR="00187E65" w:rsidRPr="00187E65" w:rsidRDefault="00187E65" w:rsidP="00187E65">
      <w:pPr>
        <w:pStyle w:val="ListParagraph"/>
        <w:spacing w:after="5" w:line="259" w:lineRule="auto"/>
        <w:ind w:left="705"/>
        <w:rPr>
          <w:rFonts w:asciiTheme="minorHAnsi" w:hAnsiTheme="minorHAnsi" w:cstheme="minorHAnsi"/>
        </w:rPr>
      </w:pPr>
    </w:p>
    <w:p w14:paraId="0600F561" w14:textId="77777777" w:rsidR="00187E65" w:rsidRPr="00187E65" w:rsidRDefault="00187E65" w:rsidP="00187E65">
      <w:pPr>
        <w:spacing w:after="5" w:line="259" w:lineRule="auto"/>
        <w:ind w:left="-5" w:hanging="10"/>
        <w:rPr>
          <w:rFonts w:asciiTheme="minorHAnsi" w:eastAsia="Verdana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Website report- Joshua </w:t>
      </w:r>
    </w:p>
    <w:p w14:paraId="6DD22F07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eastAsia="Calibri" w:hAnsiTheme="minorHAnsi" w:cstheme="minorHAnsi"/>
        </w:rPr>
      </w:pPr>
      <w:r w:rsidRPr="00187E65">
        <w:rPr>
          <w:rFonts w:asciiTheme="minorHAnsi" w:hAnsiTheme="minorHAnsi" w:cstheme="minorHAnsi"/>
        </w:rPr>
        <w:t>Visitors average 20 per day.</w:t>
      </w:r>
    </w:p>
    <w:p w14:paraId="33630080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8.9% are people accessing meeting lists.</w:t>
      </w:r>
    </w:p>
    <w:p w14:paraId="78170A22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Joshua may need to hand off creating the newsletter.</w:t>
      </w:r>
    </w:p>
    <w:p w14:paraId="26ECC02D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Make sure Joshua has the most recent meeting/contact list. Nance will review and confirm the present information.</w:t>
      </w:r>
    </w:p>
    <w:p w14:paraId="639541B5" w14:textId="77777777" w:rsidR="00187E65" w:rsidRPr="00187E65" w:rsidRDefault="00187E65" w:rsidP="00187E65">
      <w:pPr>
        <w:pStyle w:val="ListParagraph"/>
        <w:widowControl/>
        <w:numPr>
          <w:ilvl w:val="0"/>
          <w:numId w:val="12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Joshua is willing to serve as the Zoom master for GMNI.</w:t>
      </w:r>
    </w:p>
    <w:p w14:paraId="7006A1E8" w14:textId="77777777" w:rsidR="00187E65" w:rsidRPr="00187E65" w:rsidRDefault="00187E65" w:rsidP="00187E65">
      <w:pPr>
        <w:pStyle w:val="ListParagraph"/>
        <w:spacing w:after="5" w:line="259" w:lineRule="auto"/>
        <w:ind w:left="705"/>
        <w:rPr>
          <w:rFonts w:asciiTheme="minorHAnsi" w:hAnsiTheme="minorHAnsi" w:cstheme="minorHAnsi"/>
        </w:rPr>
      </w:pPr>
    </w:p>
    <w:p w14:paraId="497E235D" w14:textId="77777777" w:rsidR="00187E65" w:rsidRPr="00187E65" w:rsidRDefault="00187E65" w:rsidP="00187E65">
      <w:pPr>
        <w:spacing w:after="5" w:line="259" w:lineRule="auto"/>
        <w:ind w:left="-5" w:hanging="10"/>
        <w:rPr>
          <w:rFonts w:asciiTheme="minorHAnsi" w:eastAsia="Verdana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Phone report- Katrine </w:t>
      </w:r>
    </w:p>
    <w:p w14:paraId="071F77C9" w14:textId="77777777" w:rsidR="00187E65" w:rsidRPr="00187E65" w:rsidRDefault="00187E65" w:rsidP="00187E65">
      <w:pPr>
        <w:pStyle w:val="ListParagraph"/>
        <w:widowControl/>
        <w:numPr>
          <w:ilvl w:val="0"/>
          <w:numId w:val="13"/>
        </w:numPr>
        <w:overflowPunct/>
        <w:adjustRightInd/>
        <w:spacing w:after="5" w:line="259" w:lineRule="auto"/>
        <w:rPr>
          <w:rFonts w:asciiTheme="minorHAnsi" w:eastAsia="Calibri" w:hAnsiTheme="minorHAnsi" w:cstheme="minorHAnsi"/>
        </w:rPr>
      </w:pPr>
      <w:r w:rsidRPr="00187E65">
        <w:rPr>
          <w:rFonts w:asciiTheme="minorHAnsi" w:hAnsiTheme="minorHAnsi" w:cstheme="minorHAnsi"/>
        </w:rPr>
        <w:t>Average of 3 calls per month.</w:t>
      </w:r>
    </w:p>
    <w:p w14:paraId="5D431B0E" w14:textId="77777777" w:rsidR="00187E65" w:rsidRPr="00187E65" w:rsidRDefault="00187E65" w:rsidP="00187E65">
      <w:pPr>
        <w:pStyle w:val="ListParagraph"/>
        <w:widowControl/>
        <w:numPr>
          <w:ilvl w:val="0"/>
          <w:numId w:val="13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Katrine responds to every call received.</w:t>
      </w:r>
    </w:p>
    <w:p w14:paraId="7271DB66" w14:textId="77777777" w:rsidR="00187E65" w:rsidRPr="00187E65" w:rsidRDefault="00187E65" w:rsidP="00187E65">
      <w:pPr>
        <w:pStyle w:val="ListParagraph"/>
        <w:widowControl/>
        <w:numPr>
          <w:ilvl w:val="0"/>
          <w:numId w:val="13"/>
        </w:numPr>
        <w:overflowPunct/>
        <w:adjustRightInd/>
        <w:spacing w:after="5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lastRenderedPageBreak/>
        <w:t>Most calls looking for information about meetings/oavermont.org website.</w:t>
      </w:r>
    </w:p>
    <w:p w14:paraId="14FAC6CD" w14:textId="77777777" w:rsidR="00187E65" w:rsidRPr="00187E65" w:rsidRDefault="00187E65" w:rsidP="00187E65">
      <w:pPr>
        <w:pStyle w:val="ListParagraph"/>
        <w:widowControl/>
        <w:numPr>
          <w:ilvl w:val="0"/>
          <w:numId w:val="13"/>
        </w:numPr>
        <w:overflowPunct/>
        <w:adjustRightInd/>
        <w:spacing w:after="122" w:line="259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Questions about whose phone number should be listed on our website – contact for individual meetings or the phone number that Katrine monitors. Leave the website the way it is now. Make sure the information is accurate.</w:t>
      </w:r>
      <w:r w:rsidRPr="00187E65">
        <w:rPr>
          <w:rFonts w:asciiTheme="minorHAnsi" w:eastAsia="Verdana" w:hAnsiTheme="minorHAnsi" w:cstheme="minorHAnsi"/>
        </w:rPr>
        <w:t xml:space="preserve"> </w:t>
      </w:r>
    </w:p>
    <w:p w14:paraId="73A96BEE" w14:textId="77777777" w:rsidR="00187E65" w:rsidRPr="00187E65" w:rsidRDefault="00187E65" w:rsidP="00187E65">
      <w:pPr>
        <w:spacing w:after="1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>OLD BUSINESS</w:t>
      </w:r>
    </w:p>
    <w:p w14:paraId="459E71E9" w14:textId="77777777" w:rsidR="00187E65" w:rsidRPr="00187E65" w:rsidRDefault="00187E65" w:rsidP="00187E65">
      <w:pPr>
        <w:spacing w:after="1"/>
        <w:ind w:left="-5" w:hanging="10"/>
        <w:rPr>
          <w:rFonts w:asciiTheme="minorHAnsi" w:eastAsia="Verdana" w:hAnsiTheme="minorHAnsi" w:cstheme="minorHAnsi"/>
          <w:b/>
        </w:rPr>
      </w:pPr>
      <w:r w:rsidRPr="00187E65">
        <w:rPr>
          <w:rFonts w:asciiTheme="minorHAnsi" w:eastAsia="Verdana" w:hAnsiTheme="minorHAnsi" w:cstheme="minorHAnsi"/>
          <w:b/>
        </w:rPr>
        <w:t xml:space="preserve">Review the proposed budget, final discussions, then vote. </w:t>
      </w:r>
    </w:p>
    <w:p w14:paraId="6A84D993" w14:textId="77777777" w:rsidR="00187E65" w:rsidRPr="00187E65" w:rsidRDefault="00187E65" w:rsidP="00187E65">
      <w:pPr>
        <w:pStyle w:val="ListParagraph"/>
        <w:widowControl/>
        <w:numPr>
          <w:ilvl w:val="0"/>
          <w:numId w:val="14"/>
        </w:numPr>
        <w:overflowPunct/>
        <w:adjustRightInd/>
        <w:spacing w:after="1" w:line="256" w:lineRule="auto"/>
        <w:rPr>
          <w:rFonts w:asciiTheme="minorHAnsi" w:eastAsia="Calibri" w:hAnsiTheme="minorHAnsi" w:cstheme="minorHAnsi"/>
        </w:rPr>
      </w:pPr>
      <w:r w:rsidRPr="00187E65">
        <w:rPr>
          <w:rFonts w:asciiTheme="minorHAnsi" w:hAnsiTheme="minorHAnsi" w:cstheme="minorHAnsi"/>
        </w:rPr>
        <w:t>GMNI needs $5000.00 in Tradition 7 donations for the 2023 budget approved at the 20 November 2022 meeting. The funds will allow GMNI to:</w:t>
      </w:r>
    </w:p>
    <w:p w14:paraId="059BC5C1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Pay all Non-Discretionary bills and Discretionary expenses expected in 2023.</w:t>
      </w:r>
    </w:p>
    <w:p w14:paraId="43FE3F6D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 xml:space="preserve">Have enough funds to roll over into 2024 to cover expected </w:t>
      </w:r>
      <w:proofErr w:type="gramStart"/>
      <w:r w:rsidRPr="00187E65">
        <w:rPr>
          <w:rFonts w:asciiTheme="minorHAnsi" w:hAnsiTheme="minorHAnsi" w:cstheme="minorHAnsi"/>
        </w:rPr>
        <w:t>Non-Discretionary</w:t>
      </w:r>
      <w:proofErr w:type="gramEnd"/>
      <w:r w:rsidRPr="00187E65">
        <w:rPr>
          <w:rFonts w:asciiTheme="minorHAnsi" w:hAnsiTheme="minorHAnsi" w:cstheme="minorHAnsi"/>
        </w:rPr>
        <w:t xml:space="preserve"> bills and some Discretionary expenses (Tradition 7 donations will be needed to cover the rest of Discretionary expenses for 2024).</w:t>
      </w:r>
    </w:p>
    <w:p w14:paraId="0BD408ED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Send our Delegate, Karen G., to the World Service Business Conference (WSBC) meeting at the WSO, in Albuquerque, New Mexico, in April 2023.</w:t>
      </w:r>
    </w:p>
    <w:p w14:paraId="606714C8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Re-establish funds that were reprogrammed to assure enough funds were available for our WSBC Delegate.</w:t>
      </w:r>
    </w:p>
    <w:p w14:paraId="6D952EB2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Workshop Materials for GMNI sponsored workshops</w:t>
      </w:r>
    </w:p>
    <w:p w14:paraId="0F2D4E0A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Food and mileage for R6 Leadership workshop attendees</w:t>
      </w:r>
    </w:p>
    <w:p w14:paraId="58179459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Return the Public Information and Professional Outreach (PIPO) project fund balance back to its original $500.00.</w:t>
      </w:r>
    </w:p>
    <w:p w14:paraId="1BA2F573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An additional $500.00 to the PIPO fund for a total of $1000.00 for a public and/or professional outreach project in 2023, because, as it is said, “faith without works is dead”.</w:t>
      </w:r>
    </w:p>
    <w:p w14:paraId="55AEEB75" w14:textId="77777777" w:rsidR="00187E65" w:rsidRPr="00187E65" w:rsidRDefault="00187E65" w:rsidP="00187E65">
      <w:pPr>
        <w:pStyle w:val="ListParagraph"/>
        <w:widowControl/>
        <w:numPr>
          <w:ilvl w:val="1"/>
          <w:numId w:val="15"/>
        </w:numPr>
        <w:overflowPunct/>
        <w:adjustRightInd/>
        <w:spacing w:after="1" w:line="256" w:lineRule="auto"/>
        <w:ind w:left="1080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>Begin rebuilding the WSBC Delegate fund with $500.00, with an eye on sending a delegate again in 2025 or 2026.</w:t>
      </w:r>
    </w:p>
    <w:p w14:paraId="328BC790" w14:textId="77777777" w:rsidR="00187E65" w:rsidRPr="00187E65" w:rsidRDefault="00187E65" w:rsidP="00187E65">
      <w:pPr>
        <w:pStyle w:val="ListParagraph"/>
        <w:widowControl/>
        <w:numPr>
          <w:ilvl w:val="0"/>
          <w:numId w:val="14"/>
        </w:numPr>
        <w:overflowPunct/>
        <w:adjustRightInd/>
        <w:spacing w:after="1" w:line="256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 xml:space="preserve">Approval received from </w:t>
      </w:r>
      <w:proofErr w:type="gramStart"/>
      <w:r w:rsidRPr="00187E65">
        <w:rPr>
          <w:rFonts w:asciiTheme="minorHAnsi" w:hAnsiTheme="minorHAnsi" w:cstheme="minorHAnsi"/>
        </w:rPr>
        <w:t>Region</w:t>
      </w:r>
      <w:proofErr w:type="gramEnd"/>
      <w:r w:rsidRPr="00187E65">
        <w:rPr>
          <w:rFonts w:asciiTheme="minorHAnsi" w:hAnsiTheme="minorHAnsi" w:cstheme="minorHAnsi"/>
        </w:rPr>
        <w:t xml:space="preserve"> 6 for Karen’s travel expenses to WSO annual meeting.</w:t>
      </w:r>
    </w:p>
    <w:p w14:paraId="3773B3E8" w14:textId="77777777" w:rsidR="00187E65" w:rsidRPr="00187E65" w:rsidRDefault="00187E65" w:rsidP="00187E65">
      <w:pPr>
        <w:pStyle w:val="ListParagraph"/>
        <w:widowControl/>
        <w:numPr>
          <w:ilvl w:val="0"/>
          <w:numId w:val="14"/>
        </w:numPr>
        <w:overflowPunct/>
        <w:adjustRightInd/>
        <w:spacing w:after="1" w:line="256" w:lineRule="auto"/>
        <w:rPr>
          <w:rFonts w:asciiTheme="minorHAnsi" w:hAnsiTheme="minorHAnsi" w:cstheme="minorHAnsi"/>
        </w:rPr>
      </w:pPr>
      <w:r w:rsidRPr="00187E65">
        <w:rPr>
          <w:rFonts w:asciiTheme="minorHAnsi" w:hAnsiTheme="minorHAnsi" w:cstheme="minorHAnsi"/>
        </w:rPr>
        <w:t xml:space="preserve">Sue </w:t>
      </w:r>
      <w:proofErr w:type="gramStart"/>
      <w:r w:rsidRPr="00187E65">
        <w:rPr>
          <w:rFonts w:asciiTheme="minorHAnsi" w:hAnsiTheme="minorHAnsi" w:cstheme="minorHAnsi"/>
        </w:rPr>
        <w:t>moved,</w:t>
      </w:r>
      <w:proofErr w:type="gramEnd"/>
      <w:r w:rsidRPr="00187E65">
        <w:rPr>
          <w:rFonts w:asciiTheme="minorHAnsi" w:hAnsiTheme="minorHAnsi" w:cstheme="minorHAnsi"/>
        </w:rPr>
        <w:t xml:space="preserve"> Karen seconded that budget be accepted as presented. Motion passed.</w:t>
      </w:r>
    </w:p>
    <w:p w14:paraId="6CC9A7E4" w14:textId="77777777" w:rsidR="00187E65" w:rsidRPr="00187E65" w:rsidRDefault="00187E65" w:rsidP="00187E65">
      <w:pPr>
        <w:ind w:left="72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 </w:t>
      </w:r>
    </w:p>
    <w:p w14:paraId="0F3AC327" w14:textId="77777777" w:rsidR="00187E65" w:rsidRPr="00187E65" w:rsidRDefault="00187E65" w:rsidP="00187E65">
      <w:pPr>
        <w:spacing w:after="1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 xml:space="preserve">NEW BUSINESS </w:t>
      </w:r>
    </w:p>
    <w:p w14:paraId="5C5D633E" w14:textId="77777777" w:rsidR="00187E65" w:rsidRPr="00187E65" w:rsidRDefault="00187E65" w:rsidP="00187E65">
      <w:pPr>
        <w:spacing w:after="1"/>
        <w:ind w:left="-5" w:hanging="10"/>
        <w:rPr>
          <w:rFonts w:asciiTheme="minorHAnsi" w:eastAsia="Verdana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 xml:space="preserve">Secretary Discussion- </w:t>
      </w:r>
      <w:r w:rsidRPr="00187E65">
        <w:rPr>
          <w:rFonts w:asciiTheme="minorHAnsi" w:eastAsia="Verdana" w:hAnsiTheme="minorHAnsi" w:cstheme="minorHAnsi"/>
        </w:rPr>
        <w:t>Sue is in relapse and needs to withdraw as secretary. GMNI will need someone to volunteer to complete Sue’s position that will expire in September.</w:t>
      </w:r>
    </w:p>
    <w:p w14:paraId="05B52495" w14:textId="77777777" w:rsidR="00187E65" w:rsidRPr="00187E65" w:rsidRDefault="00187E65" w:rsidP="00187E65">
      <w:pPr>
        <w:spacing w:after="1"/>
        <w:ind w:left="-5" w:hanging="10"/>
        <w:rPr>
          <w:rFonts w:asciiTheme="minorHAnsi" w:eastAsia="Calibr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 </w:t>
      </w:r>
    </w:p>
    <w:p w14:paraId="1149208E" w14:textId="77777777" w:rsidR="00187E65" w:rsidRPr="00187E65" w:rsidRDefault="00187E65" w:rsidP="00187E65">
      <w:pPr>
        <w:spacing w:after="40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>Tradition 7 donations discussion-</w:t>
      </w:r>
      <w:r w:rsidRPr="00187E65">
        <w:rPr>
          <w:rFonts w:asciiTheme="minorHAnsi" w:eastAsia="Verdana" w:hAnsiTheme="minorHAnsi" w:cstheme="minorHAnsi"/>
        </w:rPr>
        <w:t>Ad Hoc investigators</w:t>
      </w:r>
      <w:r w:rsidRPr="00187E65">
        <w:rPr>
          <w:rFonts w:asciiTheme="minorHAnsi" w:eastAsia="Verdana" w:hAnsiTheme="minorHAnsi" w:cstheme="minorHAnsi"/>
          <w:b/>
        </w:rPr>
        <w:t xml:space="preserve"> </w:t>
      </w:r>
    </w:p>
    <w:p w14:paraId="3D729272" w14:textId="77777777" w:rsidR="00187E65" w:rsidRP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How can GMNI incorporate a Funds Transfer app such as Venmo or PayPal, and/or an International Funds Transfer app to be able to accept Tradition 7 donations from persons outside of Vermont that attend meetings aligned with GMNI and wanting to donate to abstinence GMNI? </w:t>
      </w:r>
    </w:p>
    <w:p w14:paraId="6F68F55B" w14:textId="77777777" w:rsidR="00187E65" w:rsidRP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 xml:space="preserve">Karen determined from </w:t>
      </w:r>
      <w:proofErr w:type="gramStart"/>
      <w:r w:rsidRPr="00187E65">
        <w:rPr>
          <w:rFonts w:asciiTheme="minorHAnsi" w:eastAsia="Verdana" w:hAnsiTheme="minorHAnsi" w:cstheme="minorHAnsi"/>
        </w:rPr>
        <w:t>Region</w:t>
      </w:r>
      <w:proofErr w:type="gramEnd"/>
      <w:r w:rsidRPr="00187E65">
        <w:rPr>
          <w:rFonts w:asciiTheme="minorHAnsi" w:eastAsia="Verdana" w:hAnsiTheme="minorHAnsi" w:cstheme="minorHAnsi"/>
        </w:rPr>
        <w:t xml:space="preserve"> 6 and WSO that the bank used will do the international exchange. PayPal does this. Region 6 provides a form to use for foreign currency/checks. We</w:t>
      </w:r>
      <w:r w:rsidRPr="00187E65">
        <w:rPr>
          <w:rFonts w:asciiTheme="minorHAnsi" w:hAnsiTheme="minorHAnsi" w:cstheme="minorHAnsi"/>
        </w:rPr>
        <w:t xml:space="preserve"> can set up an account for GMNI with PayPal and or Venmo. Amy will investigate and report back at the January meeting.</w:t>
      </w:r>
    </w:p>
    <w:p w14:paraId="28998B03" w14:textId="77777777" w:rsidR="00187E65" w:rsidRPr="00187E65" w:rsidRDefault="00187E65" w:rsidP="00187E65">
      <w:pPr>
        <w:spacing w:after="5" w:line="259" w:lineRule="auto"/>
        <w:ind w:left="860"/>
        <w:rPr>
          <w:rFonts w:asciiTheme="minorHAnsi" w:hAnsiTheme="minorHAnsi" w:cstheme="minorHAnsi"/>
        </w:rPr>
      </w:pPr>
    </w:p>
    <w:p w14:paraId="2576BBBF" w14:textId="77777777" w:rsidR="00187E65" w:rsidRPr="00187E65" w:rsidRDefault="00187E65" w:rsidP="00187E65">
      <w:pPr>
        <w:spacing w:after="36"/>
        <w:ind w:left="-5" w:hanging="1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  <w:b/>
        </w:rPr>
        <w:t xml:space="preserve">Service Positions within GMNI discussion: </w:t>
      </w:r>
    </w:p>
    <w:p w14:paraId="570D5711" w14:textId="77777777" w:rsidR="00187E65" w:rsidRP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lastRenderedPageBreak/>
        <w:t xml:space="preserve">How can GMNI incorporate meeting attendees from outside of Vermont (International as well as within the US) as Service Position holders?  </w:t>
      </w:r>
      <w:r w:rsidRPr="00187E65">
        <w:rPr>
          <w:rFonts w:asciiTheme="minorHAnsi" w:eastAsia="Verdana" w:hAnsiTheme="minorHAnsi" w:cstheme="minorHAnsi"/>
          <w:i/>
        </w:rPr>
        <w:t xml:space="preserve">Note: This discussion is in regard to </w:t>
      </w:r>
      <w:r w:rsidRPr="00187E65">
        <w:rPr>
          <w:rFonts w:asciiTheme="minorHAnsi" w:eastAsia="Verdana" w:hAnsiTheme="minorHAnsi" w:cstheme="minorHAnsi"/>
          <w:i/>
          <w:u w:val="single" w:color="000000"/>
        </w:rPr>
        <w:t>GMNI</w:t>
      </w:r>
      <w:r w:rsidRPr="00187E65">
        <w:rPr>
          <w:rFonts w:asciiTheme="minorHAnsi" w:eastAsia="Verdana" w:hAnsiTheme="minorHAnsi" w:cstheme="minorHAnsi"/>
          <w:i/>
        </w:rPr>
        <w:t xml:space="preserve"> only.</w:t>
      </w:r>
      <w:r w:rsidRPr="00187E65">
        <w:rPr>
          <w:rFonts w:asciiTheme="minorHAnsi" w:eastAsia="Verdana" w:hAnsiTheme="minorHAnsi" w:cstheme="minorHAnsi"/>
        </w:rPr>
        <w:t xml:space="preserve"> All Groups have OA Group Autonomy, thus, are free to make choices for their groups by use Group Conscience. </w:t>
      </w:r>
    </w:p>
    <w:p w14:paraId="35D2085C" w14:textId="77777777" w:rsidR="00187E65" w:rsidRP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>Make sure meetings understand that one does not have to be a Vermonter in order to serve as GMNI Rep, meeting secretary, treasurer, etc.</w:t>
      </w:r>
    </w:p>
    <w:p w14:paraId="55977B73" w14:textId="77777777" w:rsidR="00187E65" w:rsidRP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 w:rsidRPr="00187E65">
        <w:rPr>
          <w:rFonts w:asciiTheme="minorHAnsi" w:eastAsia="Verdana" w:hAnsiTheme="minorHAnsi" w:cstheme="minorHAnsi"/>
        </w:rPr>
        <w:t>How to make newcomers feel welcome and can be of service. Suggest having newcomers read Steps, Traditions, Promises.</w:t>
      </w:r>
    </w:p>
    <w:p w14:paraId="2F67D64D" w14:textId="77777777" w:rsidR="00187E65" w:rsidRPr="00187E65" w:rsidRDefault="00187E65" w:rsidP="00187E65">
      <w:pPr>
        <w:spacing w:after="40"/>
        <w:ind w:left="-5" w:hanging="10"/>
        <w:rPr>
          <w:rFonts w:asciiTheme="minorHAnsi" w:eastAsia="Verdana" w:hAnsiTheme="minorHAnsi" w:cstheme="minorHAnsi"/>
          <w:b/>
        </w:rPr>
      </w:pPr>
    </w:p>
    <w:p w14:paraId="3D95148D" w14:textId="77777777" w:rsidR="00187E65" w:rsidRDefault="00187E65" w:rsidP="00187E65">
      <w:pPr>
        <w:spacing w:after="40"/>
        <w:ind w:left="-5" w:hanging="10"/>
        <w:rPr>
          <w:rFonts w:asciiTheme="minorHAnsi" w:eastAsia="Calibri" w:hAnsiTheme="minorHAnsi" w:cstheme="minorHAnsi"/>
        </w:rPr>
      </w:pPr>
      <w:r>
        <w:rPr>
          <w:rFonts w:asciiTheme="minorHAnsi" w:eastAsia="Verdana" w:hAnsiTheme="minorHAnsi" w:cstheme="minorHAnsi"/>
          <w:b/>
        </w:rPr>
        <w:t xml:space="preserve">Meeting List Holder position </w:t>
      </w:r>
    </w:p>
    <w:p w14:paraId="1B423121" w14:textId="77777777" w:rsidR="00187E65" w:rsidRDefault="00187E65" w:rsidP="00187E65">
      <w:pPr>
        <w:widowControl/>
        <w:numPr>
          <w:ilvl w:val="0"/>
          <w:numId w:val="16"/>
        </w:numPr>
        <w:overflowPunct/>
        <w:adjustRightInd/>
        <w:spacing w:after="5" w:line="259" w:lineRule="auto"/>
        <w:ind w:hanging="360"/>
        <w:rPr>
          <w:rFonts w:asciiTheme="minorHAnsi" w:hAnsiTheme="minorHAnsi" w:cstheme="minorHAnsi"/>
        </w:rPr>
      </w:pPr>
      <w:r>
        <w:rPr>
          <w:rFonts w:asciiTheme="minorHAnsi" w:eastAsia="Verdana" w:hAnsiTheme="minorHAnsi" w:cstheme="minorHAnsi"/>
        </w:rPr>
        <w:t xml:space="preserve">There is a need for someone to take on this Service Position. It is quite an easy task. </w:t>
      </w:r>
    </w:p>
    <w:p w14:paraId="5563728A" w14:textId="77777777" w:rsidR="00187E65" w:rsidRDefault="00187E65" w:rsidP="00187E65">
      <w:pPr>
        <w:rPr>
          <w:rFonts w:asciiTheme="minorHAnsi" w:eastAsia="Verdana" w:hAnsiTheme="minorHAnsi" w:cstheme="minorHAnsi"/>
          <w:sz w:val="16"/>
          <w:szCs w:val="16"/>
        </w:rPr>
      </w:pPr>
      <w:r>
        <w:rPr>
          <w:rFonts w:asciiTheme="minorHAnsi" w:eastAsia="Verdana" w:hAnsiTheme="minorHAnsi" w:cstheme="minorHAnsi"/>
        </w:rPr>
        <w:t xml:space="preserve"> </w:t>
      </w:r>
    </w:p>
    <w:p w14:paraId="632DF0C5" w14:textId="77777777" w:rsidR="00187E65" w:rsidRDefault="00187E65" w:rsidP="00187E65">
      <w:pPr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  <w:b/>
          <w:bCs/>
        </w:rPr>
        <w:t xml:space="preserve">Ideas for next meeting. </w:t>
      </w:r>
      <w:r>
        <w:rPr>
          <w:rFonts w:asciiTheme="minorHAnsi" w:eastAsia="Verdana" w:hAnsiTheme="minorHAnsi" w:cstheme="minorHAnsi"/>
        </w:rPr>
        <w:t>Think about outreach project, possibly outreach to medical community.</w:t>
      </w:r>
    </w:p>
    <w:p w14:paraId="747AB132" w14:textId="77777777" w:rsidR="00187E65" w:rsidRDefault="00187E65" w:rsidP="00187E65">
      <w:pPr>
        <w:rPr>
          <w:rFonts w:asciiTheme="minorHAnsi" w:eastAsia="Verdana" w:hAnsiTheme="minorHAnsi" w:cstheme="minorHAnsi"/>
          <w:sz w:val="16"/>
          <w:szCs w:val="16"/>
        </w:rPr>
      </w:pPr>
    </w:p>
    <w:p w14:paraId="21ECC021" w14:textId="77777777" w:rsidR="00187E65" w:rsidRDefault="00187E65" w:rsidP="00187E65">
      <w:pPr>
        <w:rPr>
          <w:rFonts w:asciiTheme="minorHAnsi" w:eastAsia="Verdana" w:hAnsiTheme="minorHAnsi" w:cstheme="minorHAnsi"/>
          <w:b/>
          <w:bCs/>
        </w:rPr>
      </w:pPr>
      <w:r>
        <w:rPr>
          <w:rFonts w:asciiTheme="minorHAnsi" w:eastAsia="Verdana" w:hAnsiTheme="minorHAnsi" w:cstheme="minorHAnsi"/>
          <w:b/>
          <w:bCs/>
        </w:rPr>
        <w:t>Sue will set up GMNI meetings with the same link for each meeting.</w:t>
      </w:r>
    </w:p>
    <w:p w14:paraId="12937A4C" w14:textId="77777777" w:rsidR="00187E65" w:rsidRDefault="00187E65" w:rsidP="00187E65">
      <w:pPr>
        <w:rPr>
          <w:rFonts w:asciiTheme="minorHAnsi" w:eastAsia="Verdana" w:hAnsiTheme="minorHAnsi" w:cstheme="minorHAnsi"/>
          <w:b/>
          <w:bCs/>
        </w:rPr>
      </w:pPr>
    </w:p>
    <w:p w14:paraId="3EC773F3" w14:textId="77777777" w:rsidR="00187E65" w:rsidRDefault="00187E65" w:rsidP="00187E65">
      <w:pPr>
        <w:rPr>
          <w:rFonts w:asciiTheme="minorHAnsi" w:eastAsia="Verdana" w:hAnsiTheme="minorHAnsi" w:cstheme="minorHAnsi"/>
        </w:rPr>
      </w:pPr>
    </w:p>
    <w:p w14:paraId="04B80FEA" w14:textId="77777777" w:rsidR="00187E65" w:rsidRDefault="00187E65" w:rsidP="00187E65">
      <w:pPr>
        <w:rPr>
          <w:rFonts w:asciiTheme="minorHAnsi" w:eastAsia="Verdana" w:hAnsiTheme="minorHAnsi" w:cstheme="minorHAnsi"/>
        </w:rPr>
      </w:pPr>
      <w:r>
        <w:rPr>
          <w:rFonts w:asciiTheme="minorHAnsi" w:eastAsia="Verdana" w:hAnsiTheme="minorHAnsi" w:cstheme="minorHAnsi"/>
        </w:rPr>
        <w:t xml:space="preserve">Respectfully submitted, </w:t>
      </w:r>
    </w:p>
    <w:p w14:paraId="2447474C" w14:textId="77777777" w:rsidR="00187E65" w:rsidRDefault="00187E65" w:rsidP="00187E65">
      <w:pPr>
        <w:rPr>
          <w:rFonts w:ascii="Calibri" w:eastAsia="Calibri" w:hAnsi="Calibri" w:cs="Calibri"/>
          <w:sz w:val="22"/>
          <w:szCs w:val="22"/>
        </w:rPr>
      </w:pPr>
      <w:r>
        <w:rPr>
          <w:rFonts w:asciiTheme="minorHAnsi" w:eastAsia="Verdana" w:hAnsiTheme="minorHAnsi" w:cstheme="minorHAnsi"/>
        </w:rPr>
        <w:t>Sue C, Secretary</w:t>
      </w:r>
    </w:p>
    <w:p w14:paraId="0F82A978" w14:textId="77777777" w:rsidR="00F02F00" w:rsidRDefault="00F02F00" w:rsidP="00CB310B">
      <w:pPr>
        <w:spacing w:line="259" w:lineRule="auto"/>
        <w:rPr>
          <w:rFonts w:ascii="Verdana" w:hAnsi="Verdana" w:cstheme="minorHAnsi"/>
          <w:sz w:val="32"/>
          <w:szCs w:val="32"/>
        </w:rPr>
      </w:pPr>
    </w:p>
    <w:sectPr w:rsidR="00F02F00" w:rsidSect="0019352D">
      <w:footerReference w:type="default" r:id="rId9"/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5973" w14:textId="77777777" w:rsidR="00A574C6" w:rsidRDefault="00A574C6" w:rsidP="000306ED">
      <w:r>
        <w:separator/>
      </w:r>
    </w:p>
  </w:endnote>
  <w:endnote w:type="continuationSeparator" w:id="0">
    <w:p w14:paraId="5BBDBC8F" w14:textId="77777777" w:rsidR="00A574C6" w:rsidRDefault="00A574C6" w:rsidP="0003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3567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632728" w14:textId="330240F5" w:rsidR="0056305A" w:rsidRDefault="005630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301473" w14:textId="77777777" w:rsidR="000F7140" w:rsidRDefault="000F71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E86A5" w14:textId="77777777" w:rsidR="00A574C6" w:rsidRDefault="00A574C6" w:rsidP="000306ED">
      <w:r>
        <w:separator/>
      </w:r>
    </w:p>
  </w:footnote>
  <w:footnote w:type="continuationSeparator" w:id="0">
    <w:p w14:paraId="18CAAB9D" w14:textId="77777777" w:rsidR="00A574C6" w:rsidRDefault="00A574C6" w:rsidP="0003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324"/>
    <w:multiLevelType w:val="hybridMultilevel"/>
    <w:tmpl w:val="B9382A74"/>
    <w:lvl w:ilvl="0" w:tplc="04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 w15:restartNumberingAfterBreak="0">
    <w:nsid w:val="03394E49"/>
    <w:multiLevelType w:val="hybridMultilevel"/>
    <w:tmpl w:val="22DE0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22A19"/>
    <w:multiLevelType w:val="hybridMultilevel"/>
    <w:tmpl w:val="E932E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10AFB"/>
    <w:multiLevelType w:val="hybridMultilevel"/>
    <w:tmpl w:val="ABD48508"/>
    <w:lvl w:ilvl="0" w:tplc="9AE496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652"/>
    <w:multiLevelType w:val="hybridMultilevel"/>
    <w:tmpl w:val="5D363BCC"/>
    <w:lvl w:ilvl="0" w:tplc="749C0A02">
      <w:start w:val="1"/>
      <w:numFmt w:val="bullet"/>
      <w:lvlText w:val="•"/>
      <w:lvlJc w:val="left"/>
      <w:pPr>
        <w:ind w:left="8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D141F32">
      <w:start w:val="1"/>
      <w:numFmt w:val="bullet"/>
      <w:lvlText w:val="o"/>
      <w:lvlJc w:val="left"/>
      <w:pPr>
        <w:ind w:left="15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0C2E4CE">
      <w:start w:val="1"/>
      <w:numFmt w:val="bullet"/>
      <w:lvlText w:val="▪"/>
      <w:lvlJc w:val="left"/>
      <w:pPr>
        <w:ind w:left="23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D568C56">
      <w:start w:val="1"/>
      <w:numFmt w:val="bullet"/>
      <w:lvlText w:val="•"/>
      <w:lvlJc w:val="left"/>
      <w:pPr>
        <w:ind w:left="30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08251AE">
      <w:start w:val="1"/>
      <w:numFmt w:val="bullet"/>
      <w:lvlText w:val="o"/>
      <w:lvlJc w:val="left"/>
      <w:pPr>
        <w:ind w:left="37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7E062CE">
      <w:start w:val="1"/>
      <w:numFmt w:val="bullet"/>
      <w:lvlText w:val="▪"/>
      <w:lvlJc w:val="left"/>
      <w:pPr>
        <w:ind w:left="44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D362F3D0">
      <w:start w:val="1"/>
      <w:numFmt w:val="bullet"/>
      <w:lvlText w:val="•"/>
      <w:lvlJc w:val="left"/>
      <w:pPr>
        <w:ind w:left="51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30D83D34">
      <w:start w:val="1"/>
      <w:numFmt w:val="bullet"/>
      <w:lvlText w:val="o"/>
      <w:lvlJc w:val="left"/>
      <w:pPr>
        <w:ind w:left="59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17C5D4E">
      <w:start w:val="1"/>
      <w:numFmt w:val="bullet"/>
      <w:lvlText w:val="▪"/>
      <w:lvlJc w:val="left"/>
      <w:pPr>
        <w:ind w:left="66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D9B7F42"/>
    <w:multiLevelType w:val="hybridMultilevel"/>
    <w:tmpl w:val="FCD2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689F"/>
    <w:multiLevelType w:val="hybridMultilevel"/>
    <w:tmpl w:val="F43C4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F614F"/>
    <w:multiLevelType w:val="hybridMultilevel"/>
    <w:tmpl w:val="BF4C592C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4AA61669"/>
    <w:multiLevelType w:val="hybridMultilevel"/>
    <w:tmpl w:val="CF02F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27331"/>
    <w:multiLevelType w:val="hybridMultilevel"/>
    <w:tmpl w:val="D95E7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E674C"/>
    <w:multiLevelType w:val="hybridMultilevel"/>
    <w:tmpl w:val="FCB43024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5EE24E06"/>
    <w:multiLevelType w:val="hybridMultilevel"/>
    <w:tmpl w:val="FD86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A5BA6"/>
    <w:multiLevelType w:val="hybridMultilevel"/>
    <w:tmpl w:val="E5580082"/>
    <w:lvl w:ilvl="0" w:tplc="07BC3724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998076006">
    <w:abstractNumId w:val="1"/>
  </w:num>
  <w:num w:numId="2" w16cid:durableId="417094073">
    <w:abstractNumId w:val="9"/>
  </w:num>
  <w:num w:numId="3" w16cid:durableId="1652908922">
    <w:abstractNumId w:val="0"/>
  </w:num>
  <w:num w:numId="4" w16cid:durableId="2095515490">
    <w:abstractNumId w:val="6"/>
  </w:num>
  <w:num w:numId="5" w16cid:durableId="1834494225">
    <w:abstractNumId w:val="10"/>
  </w:num>
  <w:num w:numId="6" w16cid:durableId="748768785">
    <w:abstractNumId w:val="8"/>
  </w:num>
  <w:num w:numId="7" w16cid:durableId="1516535545">
    <w:abstractNumId w:val="9"/>
  </w:num>
  <w:num w:numId="8" w16cid:durableId="1250503436">
    <w:abstractNumId w:val="12"/>
  </w:num>
  <w:num w:numId="9" w16cid:durableId="1967154550">
    <w:abstractNumId w:val="2"/>
  </w:num>
  <w:num w:numId="10" w16cid:durableId="626590282">
    <w:abstractNumId w:val="5"/>
  </w:num>
  <w:num w:numId="11" w16cid:durableId="21512987">
    <w:abstractNumId w:val="1"/>
  </w:num>
  <w:num w:numId="12" w16cid:durableId="1585608691">
    <w:abstractNumId w:val="11"/>
  </w:num>
  <w:num w:numId="13" w16cid:durableId="857351971">
    <w:abstractNumId w:val="7"/>
  </w:num>
  <w:num w:numId="14" w16cid:durableId="125587400">
    <w:abstractNumId w:val="13"/>
  </w:num>
  <w:num w:numId="15" w16cid:durableId="92869668">
    <w:abstractNumId w:val="3"/>
  </w:num>
  <w:num w:numId="16" w16cid:durableId="92958515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0306ED"/>
    <w:rsid w:val="0001344F"/>
    <w:rsid w:val="0002064A"/>
    <w:rsid w:val="000238EC"/>
    <w:rsid w:val="00027D4B"/>
    <w:rsid w:val="000306ED"/>
    <w:rsid w:val="00031D94"/>
    <w:rsid w:val="00032EFF"/>
    <w:rsid w:val="00034C33"/>
    <w:rsid w:val="00043280"/>
    <w:rsid w:val="0005244E"/>
    <w:rsid w:val="00080BD9"/>
    <w:rsid w:val="00082462"/>
    <w:rsid w:val="00086A17"/>
    <w:rsid w:val="000A3304"/>
    <w:rsid w:val="000D32B4"/>
    <w:rsid w:val="000E54AE"/>
    <w:rsid w:val="000F259C"/>
    <w:rsid w:val="000F7140"/>
    <w:rsid w:val="0010065F"/>
    <w:rsid w:val="001008F2"/>
    <w:rsid w:val="0010278F"/>
    <w:rsid w:val="00105647"/>
    <w:rsid w:val="001211CC"/>
    <w:rsid w:val="00135774"/>
    <w:rsid w:val="001524D0"/>
    <w:rsid w:val="00154D69"/>
    <w:rsid w:val="001657C0"/>
    <w:rsid w:val="0016691B"/>
    <w:rsid w:val="00176753"/>
    <w:rsid w:val="001775BB"/>
    <w:rsid w:val="001849DB"/>
    <w:rsid w:val="00187E65"/>
    <w:rsid w:val="001A16A3"/>
    <w:rsid w:val="001A1766"/>
    <w:rsid w:val="001B3BB6"/>
    <w:rsid w:val="001B4C09"/>
    <w:rsid w:val="001B712E"/>
    <w:rsid w:val="001B774F"/>
    <w:rsid w:val="001C4A40"/>
    <w:rsid w:val="001C7E24"/>
    <w:rsid w:val="001D7C86"/>
    <w:rsid w:val="001E73A0"/>
    <w:rsid w:val="00200974"/>
    <w:rsid w:val="00272335"/>
    <w:rsid w:val="00285E2D"/>
    <w:rsid w:val="00291215"/>
    <w:rsid w:val="002923EC"/>
    <w:rsid w:val="002B6E7D"/>
    <w:rsid w:val="002C52EC"/>
    <w:rsid w:val="002D3070"/>
    <w:rsid w:val="002D424D"/>
    <w:rsid w:val="0031211A"/>
    <w:rsid w:val="00317177"/>
    <w:rsid w:val="0032326A"/>
    <w:rsid w:val="00325F99"/>
    <w:rsid w:val="00336267"/>
    <w:rsid w:val="00346DCB"/>
    <w:rsid w:val="0035685B"/>
    <w:rsid w:val="003669E2"/>
    <w:rsid w:val="00372196"/>
    <w:rsid w:val="003813E7"/>
    <w:rsid w:val="00386F6A"/>
    <w:rsid w:val="003916CA"/>
    <w:rsid w:val="00394A1D"/>
    <w:rsid w:val="003A18EA"/>
    <w:rsid w:val="003B5FBC"/>
    <w:rsid w:val="003F064E"/>
    <w:rsid w:val="003F4B26"/>
    <w:rsid w:val="004160E8"/>
    <w:rsid w:val="0041760F"/>
    <w:rsid w:val="00423AA2"/>
    <w:rsid w:val="004262D9"/>
    <w:rsid w:val="00445884"/>
    <w:rsid w:val="00461458"/>
    <w:rsid w:val="004746C9"/>
    <w:rsid w:val="00474C77"/>
    <w:rsid w:val="004854A9"/>
    <w:rsid w:val="004963FF"/>
    <w:rsid w:val="004A64C3"/>
    <w:rsid w:val="004A69B9"/>
    <w:rsid w:val="004B02CD"/>
    <w:rsid w:val="004D389C"/>
    <w:rsid w:val="004E4E6F"/>
    <w:rsid w:val="004F1E1F"/>
    <w:rsid w:val="004F594F"/>
    <w:rsid w:val="00510F5A"/>
    <w:rsid w:val="0052461F"/>
    <w:rsid w:val="00533E16"/>
    <w:rsid w:val="00535CD9"/>
    <w:rsid w:val="00553D3C"/>
    <w:rsid w:val="005546DB"/>
    <w:rsid w:val="0056305A"/>
    <w:rsid w:val="00574B55"/>
    <w:rsid w:val="0058759D"/>
    <w:rsid w:val="0059668E"/>
    <w:rsid w:val="005A03BC"/>
    <w:rsid w:val="005B4145"/>
    <w:rsid w:val="005B705E"/>
    <w:rsid w:val="005C3E4C"/>
    <w:rsid w:val="005C7A13"/>
    <w:rsid w:val="005D75DF"/>
    <w:rsid w:val="005E1A30"/>
    <w:rsid w:val="005E6702"/>
    <w:rsid w:val="00603C7E"/>
    <w:rsid w:val="0061394E"/>
    <w:rsid w:val="00634945"/>
    <w:rsid w:val="00646FFB"/>
    <w:rsid w:val="00650A2B"/>
    <w:rsid w:val="00657AD9"/>
    <w:rsid w:val="00670164"/>
    <w:rsid w:val="006A4FEC"/>
    <w:rsid w:val="006A5983"/>
    <w:rsid w:val="006C1CAB"/>
    <w:rsid w:val="006C4DD8"/>
    <w:rsid w:val="006D31BB"/>
    <w:rsid w:val="006D4F92"/>
    <w:rsid w:val="006F1F8F"/>
    <w:rsid w:val="007002D5"/>
    <w:rsid w:val="00717E04"/>
    <w:rsid w:val="00724628"/>
    <w:rsid w:val="00727CDE"/>
    <w:rsid w:val="00745073"/>
    <w:rsid w:val="00747680"/>
    <w:rsid w:val="00761128"/>
    <w:rsid w:val="007854E4"/>
    <w:rsid w:val="00787587"/>
    <w:rsid w:val="007B3E73"/>
    <w:rsid w:val="007C212A"/>
    <w:rsid w:val="007D2B58"/>
    <w:rsid w:val="007F0537"/>
    <w:rsid w:val="008044AE"/>
    <w:rsid w:val="00807930"/>
    <w:rsid w:val="00816845"/>
    <w:rsid w:val="00822337"/>
    <w:rsid w:val="00833943"/>
    <w:rsid w:val="008411A2"/>
    <w:rsid w:val="0084538A"/>
    <w:rsid w:val="008640E0"/>
    <w:rsid w:val="00882CF2"/>
    <w:rsid w:val="00884492"/>
    <w:rsid w:val="008C73D8"/>
    <w:rsid w:val="008D33D6"/>
    <w:rsid w:val="008E228F"/>
    <w:rsid w:val="008E60B2"/>
    <w:rsid w:val="00900184"/>
    <w:rsid w:val="00912605"/>
    <w:rsid w:val="009134F2"/>
    <w:rsid w:val="009136EE"/>
    <w:rsid w:val="0093141D"/>
    <w:rsid w:val="00932185"/>
    <w:rsid w:val="009565AB"/>
    <w:rsid w:val="00965B51"/>
    <w:rsid w:val="0096763A"/>
    <w:rsid w:val="00991459"/>
    <w:rsid w:val="009C0E71"/>
    <w:rsid w:val="009C3A78"/>
    <w:rsid w:val="009F4714"/>
    <w:rsid w:val="00A03EDE"/>
    <w:rsid w:val="00A14BA7"/>
    <w:rsid w:val="00A353AF"/>
    <w:rsid w:val="00A513EF"/>
    <w:rsid w:val="00A574C6"/>
    <w:rsid w:val="00A60FA2"/>
    <w:rsid w:val="00A675D5"/>
    <w:rsid w:val="00A87AE7"/>
    <w:rsid w:val="00A946CA"/>
    <w:rsid w:val="00AB7839"/>
    <w:rsid w:val="00AD6294"/>
    <w:rsid w:val="00AF727C"/>
    <w:rsid w:val="00B0478A"/>
    <w:rsid w:val="00B17362"/>
    <w:rsid w:val="00B217CD"/>
    <w:rsid w:val="00B351B0"/>
    <w:rsid w:val="00B37B1D"/>
    <w:rsid w:val="00B42FEC"/>
    <w:rsid w:val="00B45BF1"/>
    <w:rsid w:val="00B67EDB"/>
    <w:rsid w:val="00B724F8"/>
    <w:rsid w:val="00B73610"/>
    <w:rsid w:val="00B7629B"/>
    <w:rsid w:val="00B8738A"/>
    <w:rsid w:val="00B87855"/>
    <w:rsid w:val="00BB1EC0"/>
    <w:rsid w:val="00BE37D6"/>
    <w:rsid w:val="00BE5683"/>
    <w:rsid w:val="00BF228F"/>
    <w:rsid w:val="00BF612E"/>
    <w:rsid w:val="00C0285D"/>
    <w:rsid w:val="00C057EE"/>
    <w:rsid w:val="00C24623"/>
    <w:rsid w:val="00C25534"/>
    <w:rsid w:val="00C66ED5"/>
    <w:rsid w:val="00C7737A"/>
    <w:rsid w:val="00C97869"/>
    <w:rsid w:val="00CA0E95"/>
    <w:rsid w:val="00CB04D8"/>
    <w:rsid w:val="00CB310B"/>
    <w:rsid w:val="00CB3A75"/>
    <w:rsid w:val="00CE0BD1"/>
    <w:rsid w:val="00CE4AFF"/>
    <w:rsid w:val="00CF7ED7"/>
    <w:rsid w:val="00D00FDC"/>
    <w:rsid w:val="00D30419"/>
    <w:rsid w:val="00D4019E"/>
    <w:rsid w:val="00D46F13"/>
    <w:rsid w:val="00D6411B"/>
    <w:rsid w:val="00D75954"/>
    <w:rsid w:val="00D777B1"/>
    <w:rsid w:val="00DC4B13"/>
    <w:rsid w:val="00DC5656"/>
    <w:rsid w:val="00DD16F9"/>
    <w:rsid w:val="00DD2668"/>
    <w:rsid w:val="00DE0B4C"/>
    <w:rsid w:val="00DF3B28"/>
    <w:rsid w:val="00E10457"/>
    <w:rsid w:val="00E164FB"/>
    <w:rsid w:val="00E61871"/>
    <w:rsid w:val="00E71745"/>
    <w:rsid w:val="00E834A6"/>
    <w:rsid w:val="00E84A55"/>
    <w:rsid w:val="00E86E61"/>
    <w:rsid w:val="00EA0009"/>
    <w:rsid w:val="00EA0B9E"/>
    <w:rsid w:val="00EA5FBB"/>
    <w:rsid w:val="00EB313B"/>
    <w:rsid w:val="00EB5E57"/>
    <w:rsid w:val="00EB698F"/>
    <w:rsid w:val="00EC3C41"/>
    <w:rsid w:val="00EC577F"/>
    <w:rsid w:val="00EC5EB6"/>
    <w:rsid w:val="00ED2DBA"/>
    <w:rsid w:val="00ED5217"/>
    <w:rsid w:val="00ED5F3C"/>
    <w:rsid w:val="00EE02C1"/>
    <w:rsid w:val="00F02F00"/>
    <w:rsid w:val="00F06F08"/>
    <w:rsid w:val="00F16445"/>
    <w:rsid w:val="00F172B8"/>
    <w:rsid w:val="00F332A4"/>
    <w:rsid w:val="00F37752"/>
    <w:rsid w:val="00F42471"/>
    <w:rsid w:val="00F44A2F"/>
    <w:rsid w:val="00F574F5"/>
    <w:rsid w:val="00F642BD"/>
    <w:rsid w:val="00F677A6"/>
    <w:rsid w:val="00F71E03"/>
    <w:rsid w:val="00F809AC"/>
    <w:rsid w:val="00F869FD"/>
    <w:rsid w:val="00FD2CE9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2C2293"/>
  <w14:defaultImageDpi w14:val="0"/>
  <w15:docId w15:val="{07FFCBA5-D531-467F-B656-4BC395E9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</w:rPr>
  </w:style>
  <w:style w:type="paragraph" w:styleId="Heading1">
    <w:name w:val="heading 1"/>
    <w:next w:val="Normal"/>
    <w:link w:val="Heading1Char"/>
    <w:uiPriority w:val="9"/>
    <w:qFormat/>
    <w:rsid w:val="00187E65"/>
    <w:pPr>
      <w:keepNext/>
      <w:keepLines/>
      <w:spacing w:after="0" w:line="256" w:lineRule="auto"/>
      <w:ind w:left="10" w:right="793" w:hanging="10"/>
      <w:outlineLvl w:val="0"/>
    </w:pPr>
    <w:rPr>
      <w:rFonts w:ascii="Verdana" w:eastAsia="Verdana" w:hAnsi="Verdana" w:cs="Verdana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2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AA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B310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822337"/>
    <w:pPr>
      <w:widowControl/>
      <w:overflowPunct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kern w:val="0"/>
    </w:rPr>
  </w:style>
  <w:style w:type="paragraph" w:styleId="Header">
    <w:name w:val="header"/>
    <w:basedOn w:val="Normal"/>
    <w:link w:val="HeaderChar"/>
    <w:uiPriority w:val="99"/>
    <w:unhideWhenUsed/>
    <w:rsid w:val="00ED52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217"/>
    <w:rPr>
      <w:rFonts w:ascii="Cambria" w:eastAsia="MS Mincho" w:hAnsi="Cambria" w:cs="Cambria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52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217"/>
    <w:rPr>
      <w:rFonts w:ascii="Cambria" w:eastAsia="MS Mincho" w:hAnsi="Cambria" w:cs="Cambria"/>
      <w:kern w:val="28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D31BB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E60B2"/>
    <w:pPr>
      <w:widowControl/>
      <w:overflowPunct/>
      <w:adjustRightInd/>
    </w:pPr>
    <w:rPr>
      <w:rFonts w:ascii="Verdana" w:eastAsiaTheme="minorHAnsi" w:hAnsi="Verdana" w:cstheme="minorBidi"/>
      <w:kern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E60B2"/>
    <w:rPr>
      <w:rFonts w:ascii="Verdana" w:eastAsiaTheme="minorHAnsi" w:hAnsi="Verdana"/>
      <w:sz w:val="24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87E65"/>
    <w:rPr>
      <w:rFonts w:ascii="Verdana" w:eastAsia="Verdana" w:hAnsi="Verdana" w:cs="Verdana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ncewells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2web.zoom.us/j/818822888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Schwartz</dc:creator>
  <cp:keywords/>
  <dc:description/>
  <cp:lastModifiedBy>Joashua Cheney</cp:lastModifiedBy>
  <cp:revision>3</cp:revision>
  <cp:lastPrinted>2022-11-20T16:31:00Z</cp:lastPrinted>
  <dcterms:created xsi:type="dcterms:W3CDTF">2023-01-11T22:11:00Z</dcterms:created>
  <dcterms:modified xsi:type="dcterms:W3CDTF">2023-01-11T22:11:00Z</dcterms:modified>
</cp:coreProperties>
</file>